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D9F7F" w14:textId="77777777" w:rsidR="008F230D" w:rsidRDefault="008F230D" w:rsidP="00A040E2">
      <w:pPr>
        <w:jc w:val="center"/>
        <w:rPr>
          <w:rFonts w:ascii="Arial" w:hAnsi="Arial"/>
        </w:rPr>
      </w:pPr>
    </w:p>
    <w:p w14:paraId="651C8F13" w14:textId="77777777" w:rsidR="00283474" w:rsidRPr="00D15CE0" w:rsidRDefault="00283474" w:rsidP="00A040E2">
      <w:pPr>
        <w:jc w:val="center"/>
        <w:rPr>
          <w:rFonts w:asciiTheme="majorHAnsi" w:hAnsiTheme="majorHAnsi" w:cstheme="majorHAnsi"/>
        </w:rPr>
      </w:pPr>
    </w:p>
    <w:p w14:paraId="651C8F14" w14:textId="1D78E0D6" w:rsidR="002309C3" w:rsidRPr="008A6426" w:rsidRDefault="00E2369C" w:rsidP="00A040E2">
      <w:pPr>
        <w:jc w:val="center"/>
        <w:rPr>
          <w:rFonts w:asciiTheme="majorHAnsi" w:hAnsiTheme="majorHAnsi" w:cstheme="majorHAnsi"/>
          <w:b/>
          <w:u w:val="single"/>
        </w:rPr>
      </w:pPr>
      <w:r w:rsidRPr="008A6426">
        <w:rPr>
          <w:rFonts w:asciiTheme="majorHAnsi" w:hAnsiTheme="majorHAnsi" w:cstheme="majorHAnsi"/>
          <w:b/>
          <w:u w:val="single"/>
        </w:rPr>
        <w:t>Presentation Notes</w:t>
      </w:r>
    </w:p>
    <w:p w14:paraId="2F241B9B" w14:textId="267E59DC" w:rsidR="00072D89" w:rsidRPr="008A6426" w:rsidRDefault="00E13D11" w:rsidP="00072D89">
      <w:pPr>
        <w:ind w:left="2880"/>
        <w:rPr>
          <w:rFonts w:asciiTheme="majorHAnsi" w:eastAsia="Times New Roman" w:hAnsiTheme="majorHAnsi" w:cstheme="majorHAnsi"/>
          <w:b/>
        </w:rPr>
      </w:pPr>
      <w:r w:rsidRPr="008A6426">
        <w:rPr>
          <w:rFonts w:asciiTheme="majorHAnsi" w:hAnsiTheme="majorHAnsi" w:cstheme="majorHAnsi"/>
          <w:b/>
        </w:rPr>
        <w:t>Prelight After Maintenance</w:t>
      </w:r>
      <w:r w:rsidR="005519F8" w:rsidRPr="008A6426">
        <w:rPr>
          <w:rFonts w:asciiTheme="majorHAnsi" w:hAnsiTheme="majorHAnsi" w:cstheme="majorHAnsi"/>
          <w:b/>
          <w:bCs/>
        </w:rPr>
        <w:t xml:space="preserve">     </w:t>
      </w:r>
      <w:r w:rsidR="00E2369C" w:rsidRPr="008A6426">
        <w:rPr>
          <w:rFonts w:asciiTheme="majorHAnsi" w:hAnsiTheme="majorHAnsi" w:cstheme="majorHAnsi"/>
          <w:b/>
          <w:bCs/>
        </w:rPr>
        <w:t xml:space="preserve">   </w:t>
      </w:r>
      <w:r w:rsidR="005519F8" w:rsidRPr="008A6426">
        <w:rPr>
          <w:rFonts w:asciiTheme="majorHAnsi" w:hAnsiTheme="majorHAnsi" w:cstheme="majorHAnsi"/>
          <w:b/>
          <w:bCs/>
        </w:rPr>
        <w:t xml:space="preserve"> </w:t>
      </w:r>
      <w:r w:rsidR="00072D89" w:rsidRPr="008A6426">
        <w:rPr>
          <w:rFonts w:asciiTheme="majorHAnsi" w:hAnsiTheme="majorHAnsi" w:cstheme="majorHAnsi"/>
          <w:b/>
          <w:bCs/>
        </w:rPr>
        <w:tab/>
      </w:r>
      <w:r w:rsidR="00072D89" w:rsidRPr="008A6426">
        <w:rPr>
          <w:rFonts w:asciiTheme="majorHAnsi" w:hAnsiTheme="majorHAnsi" w:cstheme="majorHAnsi"/>
          <w:b/>
          <w:bCs/>
        </w:rPr>
        <w:tab/>
      </w:r>
      <w:r w:rsidR="00072D89" w:rsidRPr="008A6426">
        <w:rPr>
          <w:rFonts w:asciiTheme="majorHAnsi" w:hAnsiTheme="majorHAnsi" w:cstheme="majorHAnsi"/>
          <w:b/>
          <w:bCs/>
        </w:rPr>
        <w:tab/>
      </w:r>
      <w:r w:rsidR="00072D89" w:rsidRPr="008A6426">
        <w:rPr>
          <w:rFonts w:asciiTheme="majorHAnsi" w:hAnsiTheme="majorHAnsi" w:cstheme="majorHAnsi"/>
          <w:b/>
          <w:bCs/>
        </w:rPr>
        <w:tab/>
      </w:r>
      <w:r w:rsidR="00072D89" w:rsidRPr="008A6426">
        <w:rPr>
          <w:rFonts w:asciiTheme="majorHAnsi" w:hAnsiTheme="majorHAnsi" w:cstheme="majorHAnsi"/>
          <w:b/>
          <w:bCs/>
        </w:rPr>
        <w:tab/>
      </w:r>
      <w:r w:rsidR="008513EC" w:rsidRPr="008A6426">
        <w:rPr>
          <w:rFonts w:asciiTheme="majorHAnsi" w:eastAsia="Times New Roman" w:hAnsiTheme="majorHAnsi" w:cstheme="majorHAnsi"/>
          <w:b/>
          <w:bCs/>
        </w:rPr>
        <w:t>202</w:t>
      </w:r>
      <w:r w:rsidR="006A7838" w:rsidRPr="008A6426">
        <w:rPr>
          <w:rFonts w:asciiTheme="majorHAnsi" w:eastAsia="Times New Roman" w:hAnsiTheme="majorHAnsi" w:cstheme="majorHAnsi"/>
          <w:b/>
          <w:bCs/>
        </w:rPr>
        <w:t>1</w:t>
      </w:r>
      <w:r w:rsidR="008513EC" w:rsidRPr="008A6426">
        <w:rPr>
          <w:rFonts w:asciiTheme="majorHAnsi" w:eastAsia="Times New Roman" w:hAnsiTheme="majorHAnsi" w:cstheme="majorHAnsi"/>
          <w:b/>
          <w:bCs/>
        </w:rPr>
        <w:t>/</w:t>
      </w:r>
      <w:r w:rsidR="006A7838" w:rsidRPr="008A6426">
        <w:rPr>
          <w:rFonts w:asciiTheme="majorHAnsi" w:eastAsia="Times New Roman" w:hAnsiTheme="majorHAnsi" w:cstheme="majorHAnsi"/>
          <w:b/>
          <w:bCs/>
        </w:rPr>
        <w:t>0</w:t>
      </w:r>
      <w:r w:rsidRPr="008A6426">
        <w:rPr>
          <w:rFonts w:asciiTheme="majorHAnsi" w:eastAsia="Times New Roman" w:hAnsiTheme="majorHAnsi" w:cstheme="majorHAnsi"/>
          <w:b/>
          <w:bCs/>
        </w:rPr>
        <w:t>2</w:t>
      </w:r>
      <w:r w:rsidR="006A7838" w:rsidRPr="008A6426">
        <w:rPr>
          <w:rFonts w:asciiTheme="majorHAnsi" w:eastAsia="Times New Roman" w:hAnsiTheme="majorHAnsi" w:cstheme="majorHAnsi"/>
          <w:b/>
          <w:bCs/>
        </w:rPr>
        <w:t>-</w:t>
      </w:r>
      <w:r w:rsidRPr="008A6426">
        <w:rPr>
          <w:rFonts w:asciiTheme="majorHAnsi" w:eastAsia="Times New Roman" w:hAnsiTheme="majorHAnsi" w:cstheme="majorHAnsi"/>
          <w:b/>
          <w:bCs/>
        </w:rPr>
        <w:t>19</w:t>
      </w:r>
      <w:r w:rsidR="006A7838" w:rsidRPr="008A6426">
        <w:rPr>
          <w:rFonts w:asciiTheme="majorHAnsi" w:eastAsia="Times New Roman" w:hAnsiTheme="majorHAnsi" w:cstheme="majorHAnsi"/>
          <w:b/>
          <w:bCs/>
        </w:rPr>
        <w:t>-</w:t>
      </w:r>
      <w:r w:rsidRPr="008A6426">
        <w:rPr>
          <w:rFonts w:asciiTheme="majorHAnsi" w:eastAsia="Times New Roman" w:hAnsiTheme="majorHAnsi" w:cstheme="majorHAnsi"/>
          <w:b/>
          <w:bCs/>
        </w:rPr>
        <w:t>218</w:t>
      </w:r>
      <w:r w:rsidR="008513EC" w:rsidRPr="008A6426">
        <w:rPr>
          <w:rFonts w:asciiTheme="majorHAnsi" w:eastAsia="Times New Roman" w:hAnsiTheme="majorHAnsi" w:cstheme="majorHAnsi"/>
          <w:b/>
          <w:bCs/>
        </w:rPr>
        <w:t xml:space="preserve">(I)PP    </w:t>
      </w:r>
    </w:p>
    <w:p w14:paraId="24D8CD6B" w14:textId="0ABFBE52" w:rsidR="00A040E2" w:rsidRPr="008A6426" w:rsidRDefault="00A040E2" w:rsidP="005519F8">
      <w:pPr>
        <w:ind w:left="2880"/>
        <w:rPr>
          <w:rFonts w:asciiTheme="majorHAnsi" w:hAnsiTheme="majorHAnsi" w:cstheme="majorHAnsi"/>
          <w:b/>
          <w:bCs/>
        </w:rPr>
      </w:pPr>
    </w:p>
    <w:p w14:paraId="651C8F16" w14:textId="77777777" w:rsidR="002309C3" w:rsidRPr="008A6426" w:rsidRDefault="002309C3" w:rsidP="00D15CE0">
      <w:pPr>
        <w:rPr>
          <w:rFonts w:asciiTheme="majorHAnsi" w:hAnsiTheme="majorHAnsi" w:cstheme="majorHAnsi"/>
        </w:rPr>
      </w:pPr>
      <w:r w:rsidRPr="008A6426">
        <w:rPr>
          <w:rFonts w:asciiTheme="majorHAnsi" w:hAnsiTheme="majorHAnsi" w:cstheme="majorHAnsi"/>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A6426">
        <w:rPr>
          <w:rFonts w:asciiTheme="majorHAnsi" w:hAnsiTheme="majorHAnsi" w:cstheme="majorHAnsi"/>
        </w:rPr>
        <w:t xml:space="preserve">  Therefore, all outreach products should be in alignment with the outline and concepts listed below for this topic.</w:t>
      </w:r>
    </w:p>
    <w:p w14:paraId="651C8F17" w14:textId="77777777" w:rsidR="002309C3" w:rsidRPr="008A6426" w:rsidRDefault="002309C3" w:rsidP="00D15CE0">
      <w:pPr>
        <w:rPr>
          <w:rFonts w:asciiTheme="majorHAnsi" w:hAnsiTheme="majorHAnsi" w:cstheme="majorHAnsi"/>
        </w:rPr>
      </w:pPr>
    </w:p>
    <w:p w14:paraId="651C8F18" w14:textId="4E867DF2" w:rsidR="0062332E" w:rsidRPr="008A6426" w:rsidRDefault="0062332E" w:rsidP="00D15CE0">
      <w:pPr>
        <w:rPr>
          <w:rFonts w:asciiTheme="majorHAnsi" w:hAnsiTheme="majorHAnsi" w:cstheme="majorHAnsi"/>
          <w:b/>
        </w:rPr>
      </w:pPr>
      <w:r w:rsidRPr="008A6426">
        <w:rPr>
          <w:rFonts w:asciiTheme="majorHAnsi" w:hAnsiTheme="majorHAnsi" w:cstheme="majorHAnsi"/>
          <w:b/>
        </w:rPr>
        <w:t xml:space="preserve">Outreach </w:t>
      </w:r>
      <w:r w:rsidR="00B41D0C" w:rsidRPr="008A6426">
        <w:rPr>
          <w:rFonts w:asciiTheme="majorHAnsi" w:hAnsiTheme="majorHAnsi" w:cstheme="majorHAnsi"/>
          <w:b/>
        </w:rPr>
        <w:t>Mon</w:t>
      </w:r>
      <w:r w:rsidR="00E22EFD" w:rsidRPr="008A6426">
        <w:rPr>
          <w:rFonts w:asciiTheme="majorHAnsi" w:hAnsiTheme="majorHAnsi" w:cstheme="majorHAnsi"/>
          <w:b/>
        </w:rPr>
        <w:t>t</w:t>
      </w:r>
      <w:r w:rsidR="00B41D0C" w:rsidRPr="008A6426">
        <w:rPr>
          <w:rFonts w:asciiTheme="majorHAnsi" w:hAnsiTheme="majorHAnsi" w:cstheme="majorHAnsi"/>
          <w:b/>
        </w:rPr>
        <w:t>h</w:t>
      </w:r>
      <w:r w:rsidRPr="008A6426">
        <w:rPr>
          <w:rFonts w:asciiTheme="majorHAnsi" w:hAnsiTheme="majorHAnsi" w:cstheme="majorHAnsi"/>
          <w:b/>
        </w:rPr>
        <w:t xml:space="preserve">: </w:t>
      </w:r>
      <w:r w:rsidR="004534BD" w:rsidRPr="008A6426">
        <w:rPr>
          <w:rFonts w:asciiTheme="majorHAnsi" w:hAnsiTheme="majorHAnsi" w:cstheme="majorHAnsi"/>
          <w:b/>
        </w:rPr>
        <w:t xml:space="preserve"> </w:t>
      </w:r>
      <w:r w:rsidR="00E13D11" w:rsidRPr="008A6426">
        <w:rPr>
          <w:rFonts w:asciiTheme="majorHAnsi" w:hAnsiTheme="majorHAnsi" w:cstheme="majorHAnsi"/>
          <w:b/>
        </w:rPr>
        <w:t>September 2</w:t>
      </w:r>
      <w:r w:rsidR="006A7838" w:rsidRPr="008A6426">
        <w:rPr>
          <w:rFonts w:asciiTheme="majorHAnsi" w:hAnsiTheme="majorHAnsi" w:cstheme="majorHAnsi"/>
          <w:b/>
        </w:rPr>
        <w:t>022</w:t>
      </w:r>
    </w:p>
    <w:p w14:paraId="1BDD124B" w14:textId="77777777" w:rsidR="00D15CE0" w:rsidRPr="008A6426" w:rsidRDefault="00D15CE0" w:rsidP="00D15CE0">
      <w:pPr>
        <w:rPr>
          <w:rFonts w:asciiTheme="majorHAnsi" w:hAnsiTheme="majorHAnsi" w:cstheme="majorHAnsi"/>
          <w:b/>
          <w:u w:val="single"/>
        </w:rPr>
      </w:pPr>
    </w:p>
    <w:p w14:paraId="651C8F1A" w14:textId="4BEC44F6" w:rsidR="00592FD7" w:rsidRPr="008A6426" w:rsidRDefault="0062332E" w:rsidP="00D15CE0">
      <w:pPr>
        <w:rPr>
          <w:rFonts w:asciiTheme="majorHAnsi" w:hAnsiTheme="majorHAnsi" w:cstheme="majorHAnsi"/>
          <w:b/>
        </w:rPr>
      </w:pPr>
      <w:r w:rsidRPr="008A6426">
        <w:rPr>
          <w:rFonts w:asciiTheme="majorHAnsi" w:hAnsiTheme="majorHAnsi" w:cstheme="majorHAnsi"/>
          <w:b/>
        </w:rPr>
        <w:t>Topic:</w:t>
      </w:r>
      <w:r w:rsidR="00592FD7" w:rsidRPr="008A6426">
        <w:rPr>
          <w:rFonts w:asciiTheme="majorHAnsi" w:hAnsiTheme="majorHAnsi" w:cstheme="majorHAnsi"/>
          <w:b/>
        </w:rPr>
        <w:t xml:space="preserve"> </w:t>
      </w:r>
      <w:r w:rsidR="00E13D11" w:rsidRPr="008A6426">
        <w:rPr>
          <w:rFonts w:asciiTheme="majorHAnsi" w:hAnsiTheme="majorHAnsi" w:cstheme="majorHAnsi"/>
          <w:b/>
        </w:rPr>
        <w:t xml:space="preserve">Preflight After </w:t>
      </w:r>
      <w:r w:rsidR="00E13D11" w:rsidRPr="007C421F">
        <w:rPr>
          <w:rFonts w:asciiTheme="majorHAnsi" w:hAnsiTheme="majorHAnsi" w:cstheme="majorHAnsi"/>
          <w:b/>
        </w:rPr>
        <w:t>Maintenance</w:t>
      </w:r>
      <w:r w:rsidR="005309A1" w:rsidRPr="007C421F">
        <w:rPr>
          <w:rFonts w:asciiTheme="majorHAnsi" w:hAnsiTheme="majorHAnsi" w:cstheme="majorHAnsi"/>
          <w:b/>
        </w:rPr>
        <w:t xml:space="preserve"> </w:t>
      </w:r>
      <w:r w:rsidR="00592FD7" w:rsidRPr="007C421F">
        <w:rPr>
          <w:rFonts w:asciiTheme="majorHAnsi" w:hAnsiTheme="majorHAnsi" w:cstheme="majorHAnsi"/>
          <w:b/>
        </w:rPr>
        <w:t>(</w:t>
      </w:r>
      <w:r w:rsidR="005309A1" w:rsidRPr="007C421F">
        <w:rPr>
          <w:rFonts w:asciiTheme="majorHAnsi" w:hAnsiTheme="majorHAnsi" w:cstheme="majorHAnsi"/>
          <w:b/>
        </w:rPr>
        <w:t>SCF-SE-</w:t>
      </w:r>
      <w:r w:rsidR="007C7E8B" w:rsidRPr="007C421F">
        <w:rPr>
          <w:rFonts w:asciiTheme="majorHAnsi" w:hAnsiTheme="majorHAnsi" w:cstheme="majorHAnsi"/>
          <w:b/>
        </w:rPr>
        <w:t>28</w:t>
      </w:r>
      <w:r w:rsidR="00592FD7" w:rsidRPr="007C421F">
        <w:rPr>
          <w:rFonts w:asciiTheme="majorHAnsi" w:hAnsiTheme="majorHAnsi" w:cstheme="majorHAnsi"/>
          <w:b/>
        </w:rPr>
        <w:t xml:space="preserve">) </w:t>
      </w:r>
    </w:p>
    <w:p w14:paraId="651C8F1B" w14:textId="5BE5D7A1" w:rsidR="00B27214" w:rsidRPr="008A6426" w:rsidRDefault="00B27214" w:rsidP="00D15CE0">
      <w:pPr>
        <w:rPr>
          <w:rFonts w:asciiTheme="majorHAnsi" w:hAnsiTheme="majorHAnsi" w:cstheme="majorHAnsi"/>
          <w:b/>
        </w:rPr>
      </w:pPr>
      <w:r w:rsidRPr="008A6426">
        <w:rPr>
          <w:rFonts w:asciiTheme="majorHAnsi" w:hAnsiTheme="majorHAnsi" w:cstheme="majorHAnsi"/>
        </w:rPr>
        <w:t xml:space="preserve">The FAA and industry will conduct a public education campaign emphasizing the </w:t>
      </w:r>
      <w:r w:rsidR="005309A1" w:rsidRPr="008A6426">
        <w:rPr>
          <w:rFonts w:asciiTheme="majorHAnsi" w:hAnsiTheme="majorHAnsi" w:cstheme="majorHAnsi"/>
        </w:rPr>
        <w:t xml:space="preserve">safety benefits of </w:t>
      </w:r>
      <w:r w:rsidR="00E13D11" w:rsidRPr="008A6426">
        <w:rPr>
          <w:rFonts w:asciiTheme="majorHAnsi" w:hAnsiTheme="majorHAnsi" w:cstheme="majorHAnsi"/>
        </w:rPr>
        <w:t>Preflight After Maintenance</w:t>
      </w:r>
      <w:r w:rsidR="006873AB" w:rsidRPr="008A6426">
        <w:rPr>
          <w:rFonts w:asciiTheme="majorHAnsi" w:hAnsiTheme="majorHAnsi" w:cstheme="majorHAnsi"/>
        </w:rPr>
        <w:t>.</w:t>
      </w:r>
    </w:p>
    <w:p w14:paraId="651C8F1D" w14:textId="77777777" w:rsidR="00B27214" w:rsidRPr="008A6426" w:rsidRDefault="00B27214" w:rsidP="00D15CE0">
      <w:pPr>
        <w:rPr>
          <w:rFonts w:asciiTheme="majorHAnsi" w:hAnsiTheme="majorHAnsi" w:cstheme="majorHAnsi"/>
          <w:b/>
          <w:u w:val="single"/>
        </w:rPr>
      </w:pPr>
    </w:p>
    <w:p w14:paraId="651C8F1E" w14:textId="77777777" w:rsidR="00735AAE" w:rsidRPr="008A6426" w:rsidRDefault="00F15A07" w:rsidP="00D15CE0">
      <w:pPr>
        <w:rPr>
          <w:rFonts w:asciiTheme="majorHAnsi" w:hAnsiTheme="majorHAnsi" w:cstheme="majorHAnsi"/>
          <w:b/>
        </w:rPr>
      </w:pPr>
      <w:r w:rsidRPr="008A6426">
        <w:rPr>
          <w:rFonts w:asciiTheme="majorHAnsi" w:hAnsiTheme="majorHAnsi" w:cstheme="majorHAnsi"/>
          <w:b/>
          <w:u w:val="single"/>
        </w:rPr>
        <w:t>Background</w:t>
      </w:r>
      <w:r w:rsidRPr="008A6426">
        <w:rPr>
          <w:rFonts w:asciiTheme="majorHAnsi" w:hAnsiTheme="majorHAnsi" w:cstheme="majorHAnsi"/>
          <w:b/>
        </w:rPr>
        <w:t xml:space="preserve">:  </w:t>
      </w:r>
    </w:p>
    <w:p w14:paraId="7435D0D6" w14:textId="77777777" w:rsidR="008A6426" w:rsidRPr="008A6426" w:rsidRDefault="008A6426" w:rsidP="00D15CE0">
      <w:pPr>
        <w:rPr>
          <w:rFonts w:asciiTheme="majorHAnsi" w:hAnsiTheme="majorHAnsi" w:cstheme="majorHAnsi"/>
        </w:rPr>
      </w:pPr>
    </w:p>
    <w:p w14:paraId="651C8F1F" w14:textId="10359F88" w:rsidR="007B239D" w:rsidRPr="008A6426" w:rsidRDefault="008A6426" w:rsidP="00D15CE0">
      <w:pPr>
        <w:rPr>
          <w:rFonts w:asciiTheme="majorHAnsi" w:hAnsiTheme="majorHAnsi" w:cstheme="majorHAnsi"/>
          <w:b/>
          <w:sz w:val="22"/>
        </w:rPr>
      </w:pPr>
      <w:r w:rsidRPr="008A6426">
        <w:rPr>
          <w:rFonts w:asciiTheme="majorHAnsi" w:hAnsiTheme="majorHAnsi" w:cstheme="majorHAnsi"/>
        </w:rPr>
        <w:t>The General Aviation Joint Steering Committee (GAJSC) and the National Transportation Safety Board (NTSB) have determined that a significant number of general aviation fatalities could be avoided if pilots were to conduct more thorough preflight inspections of aircraft that have just been returned to service. In-flight emergencies have been the direct result of maintenance personnel who have serviced or installed systems incorrectly.</w:t>
      </w:r>
    </w:p>
    <w:p w14:paraId="117E8713" w14:textId="7C3678BD" w:rsidR="004B403B" w:rsidRPr="008A6426" w:rsidRDefault="004B403B" w:rsidP="00072D89">
      <w:pPr>
        <w:rPr>
          <w:rFonts w:asciiTheme="majorHAnsi" w:hAnsiTheme="majorHAnsi" w:cstheme="majorHAnsi"/>
          <w:color w:val="333333"/>
          <w:szCs w:val="26"/>
          <w:shd w:val="clear" w:color="auto" w:fill="FFFFFF"/>
        </w:rPr>
      </w:pPr>
    </w:p>
    <w:p w14:paraId="41C1A593" w14:textId="5A93E456" w:rsidR="00072D89" w:rsidRPr="008A6426" w:rsidRDefault="00072D89" w:rsidP="00072D89">
      <w:pPr>
        <w:rPr>
          <w:rFonts w:asciiTheme="majorHAnsi" w:hAnsiTheme="majorHAnsi" w:cstheme="majorHAnsi"/>
          <w:b/>
          <w:u w:val="single"/>
        </w:rPr>
      </w:pPr>
      <w:r w:rsidRPr="008A6426">
        <w:rPr>
          <w:rFonts w:asciiTheme="majorHAnsi" w:hAnsiTheme="majorHAnsi" w:cstheme="majorHAnsi"/>
          <w:b/>
          <w:u w:val="single"/>
        </w:rPr>
        <w:t>Teaching Points:</w:t>
      </w:r>
    </w:p>
    <w:p w14:paraId="76AB8E88" w14:textId="234349EF" w:rsidR="00EA5F52" w:rsidRPr="008A6426" w:rsidRDefault="00EA5F52" w:rsidP="00EA5F52">
      <w:pPr>
        <w:pStyle w:val="ListParagraph"/>
        <w:numPr>
          <w:ilvl w:val="0"/>
          <w:numId w:val="45"/>
        </w:numPr>
        <w:rPr>
          <w:rFonts w:asciiTheme="majorHAnsi" w:hAnsiTheme="majorHAnsi" w:cstheme="majorHAnsi"/>
          <w:b/>
          <w:u w:val="single"/>
        </w:rPr>
      </w:pPr>
      <w:r w:rsidRPr="008A6426">
        <w:rPr>
          <w:rFonts w:asciiTheme="majorHAnsi" w:hAnsiTheme="majorHAnsi" w:cstheme="majorHAnsi"/>
        </w:rPr>
        <w:t>Learn all you can about the maintenance that was performed.</w:t>
      </w:r>
    </w:p>
    <w:p w14:paraId="5B455480" w14:textId="4E7C449A" w:rsidR="00EA5F52" w:rsidRPr="008A6426" w:rsidRDefault="00EA5F52" w:rsidP="00EA5F52">
      <w:pPr>
        <w:pStyle w:val="ListParagraph"/>
        <w:numPr>
          <w:ilvl w:val="0"/>
          <w:numId w:val="45"/>
        </w:numPr>
        <w:rPr>
          <w:rFonts w:asciiTheme="majorHAnsi" w:hAnsiTheme="majorHAnsi" w:cstheme="majorHAnsi"/>
          <w:b/>
          <w:u w:val="single"/>
        </w:rPr>
      </w:pPr>
      <w:r w:rsidRPr="008A6426">
        <w:rPr>
          <w:rFonts w:asciiTheme="majorHAnsi" w:hAnsiTheme="majorHAnsi" w:cstheme="majorHAnsi"/>
        </w:rPr>
        <w:t xml:space="preserve">Don’t assume the part(s) replaced are the only parts removed. </w:t>
      </w:r>
    </w:p>
    <w:p w14:paraId="16FFF292" w14:textId="4A83B565" w:rsidR="00EA5F52" w:rsidRPr="008A6426" w:rsidRDefault="00EA5F52" w:rsidP="00EA5F52">
      <w:pPr>
        <w:pStyle w:val="ListParagraph"/>
        <w:numPr>
          <w:ilvl w:val="0"/>
          <w:numId w:val="45"/>
        </w:numPr>
        <w:rPr>
          <w:rFonts w:asciiTheme="majorHAnsi" w:hAnsiTheme="majorHAnsi" w:cstheme="majorHAnsi"/>
          <w:b/>
          <w:u w:val="single"/>
        </w:rPr>
      </w:pPr>
      <w:r w:rsidRPr="008A6426">
        <w:rPr>
          <w:rFonts w:asciiTheme="majorHAnsi" w:hAnsiTheme="majorHAnsi" w:cstheme="majorHAnsi"/>
        </w:rPr>
        <w:t>Pay attention to trim positions. Check for unimpeded flight control surface deflections. Make sure they go in the proper direction!</w:t>
      </w:r>
    </w:p>
    <w:p w14:paraId="5FA50DD7" w14:textId="34F75066" w:rsidR="00EA5F52" w:rsidRPr="008A6426" w:rsidRDefault="00EA5F52" w:rsidP="00EA5F52">
      <w:pPr>
        <w:pStyle w:val="ListParagraph"/>
        <w:numPr>
          <w:ilvl w:val="0"/>
          <w:numId w:val="45"/>
        </w:numPr>
        <w:rPr>
          <w:rFonts w:asciiTheme="majorHAnsi" w:hAnsiTheme="majorHAnsi" w:cstheme="majorHAnsi"/>
        </w:rPr>
      </w:pPr>
      <w:r w:rsidRPr="008A6426">
        <w:rPr>
          <w:rFonts w:asciiTheme="majorHAnsi" w:hAnsiTheme="majorHAnsi" w:cstheme="majorHAnsi"/>
        </w:rPr>
        <w:t xml:space="preserve">Make sure all inspection panels are secure and their fasteners are tight. </w:t>
      </w:r>
    </w:p>
    <w:p w14:paraId="0ED42316" w14:textId="576B7EC9" w:rsidR="00EA5F52" w:rsidRPr="008A6426" w:rsidRDefault="00EA5F52" w:rsidP="00EA5F52">
      <w:pPr>
        <w:pStyle w:val="ListParagraph"/>
        <w:numPr>
          <w:ilvl w:val="0"/>
          <w:numId w:val="45"/>
        </w:numPr>
        <w:rPr>
          <w:rFonts w:asciiTheme="majorHAnsi" w:hAnsiTheme="majorHAnsi" w:cstheme="majorHAnsi"/>
        </w:rPr>
      </w:pPr>
      <w:r w:rsidRPr="008A6426">
        <w:rPr>
          <w:rFonts w:asciiTheme="majorHAnsi" w:hAnsiTheme="majorHAnsi" w:cstheme="majorHAnsi"/>
        </w:rPr>
        <w:t>Check fuel tank for water, sediment, and proper fuel grade.</w:t>
      </w:r>
    </w:p>
    <w:p w14:paraId="33E376D4" w14:textId="77777777" w:rsidR="00EA5F52" w:rsidRPr="008A6426" w:rsidRDefault="00EA5F52" w:rsidP="00EA5F52">
      <w:pPr>
        <w:pStyle w:val="ListParagraph"/>
        <w:numPr>
          <w:ilvl w:val="0"/>
          <w:numId w:val="45"/>
        </w:numPr>
        <w:rPr>
          <w:rFonts w:asciiTheme="majorHAnsi" w:hAnsiTheme="majorHAnsi" w:cstheme="majorHAnsi"/>
        </w:rPr>
      </w:pPr>
      <w:r w:rsidRPr="008A6426">
        <w:rPr>
          <w:rFonts w:asciiTheme="majorHAnsi" w:hAnsiTheme="majorHAnsi" w:cstheme="majorHAnsi"/>
        </w:rPr>
        <w:t xml:space="preserve">After an oil change, always check the engine oil level to ensure it has the proper amount of oil. </w:t>
      </w:r>
    </w:p>
    <w:p w14:paraId="0DF7B136" w14:textId="3C4811E6" w:rsidR="00EA5F52" w:rsidRPr="008A6426" w:rsidRDefault="00EA5F52" w:rsidP="00EA5F52">
      <w:pPr>
        <w:pStyle w:val="ListParagraph"/>
        <w:numPr>
          <w:ilvl w:val="0"/>
          <w:numId w:val="45"/>
        </w:numPr>
        <w:rPr>
          <w:rFonts w:asciiTheme="majorHAnsi" w:hAnsiTheme="majorHAnsi" w:cstheme="majorHAnsi"/>
        </w:rPr>
      </w:pPr>
      <w:r w:rsidRPr="008A6426">
        <w:rPr>
          <w:rFonts w:asciiTheme="majorHAnsi" w:hAnsiTheme="majorHAnsi" w:cstheme="majorHAnsi"/>
        </w:rPr>
        <w:t>Always check your logbook and paperwork prior to flight to ensure the correct records have been entered.</w:t>
      </w:r>
    </w:p>
    <w:p w14:paraId="2C8220F6" w14:textId="77777777" w:rsidR="00EA5F52" w:rsidRPr="008A6426" w:rsidRDefault="00EA5F52" w:rsidP="00EA5F52">
      <w:pPr>
        <w:pStyle w:val="ListParagraph"/>
        <w:numPr>
          <w:ilvl w:val="0"/>
          <w:numId w:val="45"/>
        </w:numPr>
        <w:rPr>
          <w:rFonts w:asciiTheme="majorHAnsi" w:hAnsiTheme="majorHAnsi" w:cstheme="majorHAnsi"/>
        </w:rPr>
      </w:pPr>
      <w:r w:rsidRPr="008A6426">
        <w:rPr>
          <w:rFonts w:asciiTheme="majorHAnsi" w:hAnsiTheme="majorHAnsi" w:cstheme="majorHAnsi"/>
        </w:rPr>
        <w:t>If you see a warning tag / sign on the aircraft, or on the sign-out or status board, DO NOT FLY THE AIRCRAFT! Check with the maintenance facility prior to taking the aircraft.</w:t>
      </w:r>
    </w:p>
    <w:p w14:paraId="7DB725DE" w14:textId="049A3F7C" w:rsidR="00EA5F52" w:rsidRPr="008A6426" w:rsidRDefault="00EA5F52" w:rsidP="00EA5F52">
      <w:pPr>
        <w:pStyle w:val="ListParagraph"/>
        <w:numPr>
          <w:ilvl w:val="0"/>
          <w:numId w:val="45"/>
        </w:numPr>
        <w:rPr>
          <w:rFonts w:asciiTheme="majorHAnsi" w:hAnsiTheme="majorHAnsi" w:cstheme="majorHAnsi"/>
        </w:rPr>
      </w:pPr>
      <w:r w:rsidRPr="008A6426">
        <w:rPr>
          <w:rFonts w:asciiTheme="majorHAnsi" w:hAnsiTheme="majorHAnsi" w:cstheme="majorHAnsi"/>
        </w:rPr>
        <w:t>Participate in, or observe your mechanic perform, an annual or 100 hour inspection.</w:t>
      </w:r>
    </w:p>
    <w:p w14:paraId="295F7CE5" w14:textId="319FF8EF" w:rsidR="00EA5F52" w:rsidRPr="008A6426" w:rsidRDefault="00EA5F52" w:rsidP="00072D89">
      <w:pPr>
        <w:rPr>
          <w:rFonts w:asciiTheme="majorHAnsi" w:hAnsiTheme="majorHAnsi" w:cstheme="majorHAnsi"/>
        </w:rPr>
      </w:pPr>
    </w:p>
    <w:p w14:paraId="69585E26" w14:textId="47933B58" w:rsidR="008A6426" w:rsidRDefault="008A6426" w:rsidP="00072D89">
      <w:pPr>
        <w:rPr>
          <w:rFonts w:asciiTheme="majorHAnsi" w:hAnsiTheme="majorHAnsi" w:cstheme="majorHAnsi"/>
        </w:rPr>
      </w:pPr>
    </w:p>
    <w:p w14:paraId="76587AAE" w14:textId="28E77C54" w:rsidR="007C421F" w:rsidRDefault="007C421F" w:rsidP="00072D89">
      <w:pPr>
        <w:rPr>
          <w:rFonts w:asciiTheme="majorHAnsi" w:hAnsiTheme="majorHAnsi" w:cstheme="majorHAnsi"/>
        </w:rPr>
      </w:pPr>
    </w:p>
    <w:p w14:paraId="53995B63" w14:textId="77777777" w:rsidR="007C421F" w:rsidRPr="008A6426" w:rsidRDefault="007C421F" w:rsidP="00072D89">
      <w:pPr>
        <w:rPr>
          <w:rFonts w:asciiTheme="majorHAnsi" w:hAnsiTheme="majorHAnsi" w:cstheme="majorHAnsi"/>
        </w:rPr>
      </w:pPr>
    </w:p>
    <w:p w14:paraId="158FFE28" w14:textId="77777777" w:rsidR="00EA5F52" w:rsidRPr="008A6426" w:rsidRDefault="00EA5F52" w:rsidP="00072D89">
      <w:pPr>
        <w:rPr>
          <w:rFonts w:asciiTheme="majorHAnsi" w:hAnsiTheme="majorHAnsi" w:cstheme="majorHAnsi"/>
          <w:b/>
          <w:u w:val="single"/>
        </w:rPr>
      </w:pPr>
    </w:p>
    <w:p w14:paraId="6B4162FF" w14:textId="77777777" w:rsidR="00EA5F52" w:rsidRPr="008A6426" w:rsidRDefault="00EA5F52" w:rsidP="00072D89">
      <w:pPr>
        <w:rPr>
          <w:rFonts w:asciiTheme="majorHAnsi" w:hAnsiTheme="majorHAnsi" w:cstheme="majorHAnsi"/>
          <w:b/>
          <w:u w:val="single"/>
        </w:rPr>
      </w:pPr>
    </w:p>
    <w:p w14:paraId="37DF4E71" w14:textId="77777777" w:rsidR="00072D89" w:rsidRPr="008A6426" w:rsidRDefault="00072D89" w:rsidP="00072D89">
      <w:pPr>
        <w:rPr>
          <w:rFonts w:asciiTheme="majorHAnsi" w:hAnsiTheme="majorHAnsi" w:cstheme="majorHAnsi"/>
          <w:b/>
          <w:u w:val="single"/>
        </w:rPr>
      </w:pPr>
      <w:r w:rsidRPr="008A6426">
        <w:rPr>
          <w:rFonts w:asciiTheme="majorHAnsi" w:hAnsiTheme="majorHAnsi" w:cstheme="majorHAnsi"/>
          <w:b/>
          <w:u w:val="single"/>
        </w:rPr>
        <w:lastRenderedPageBreak/>
        <w:t>References:</w:t>
      </w:r>
    </w:p>
    <w:p w14:paraId="2AFB9D1E" w14:textId="25080747" w:rsidR="00EA5F52" w:rsidRPr="008A6426" w:rsidRDefault="00EA5F52" w:rsidP="00EA5F52">
      <w:pPr>
        <w:pStyle w:val="ListParagraph"/>
        <w:numPr>
          <w:ilvl w:val="0"/>
          <w:numId w:val="44"/>
        </w:numPr>
        <w:rPr>
          <w:rFonts w:asciiTheme="majorHAnsi" w:hAnsiTheme="majorHAnsi" w:cstheme="majorHAnsi"/>
        </w:rPr>
      </w:pPr>
      <w:r w:rsidRPr="008A6426">
        <w:rPr>
          <w:rFonts w:asciiTheme="majorHAnsi" w:hAnsiTheme="majorHAnsi" w:cstheme="majorHAnsi"/>
        </w:rPr>
        <w:t xml:space="preserve">NTSB Safety Alert — Advanced Preflight After Maintenance: </w:t>
      </w:r>
      <w:hyperlink r:id="rId12" w:history="1">
        <w:r w:rsidRPr="008A6426">
          <w:rPr>
            <w:rStyle w:val="Hyperlink"/>
            <w:rFonts w:asciiTheme="majorHAnsi" w:hAnsiTheme="majorHAnsi" w:cstheme="majorHAnsi"/>
          </w:rPr>
          <w:t>https://go.usa.gov/cK7Py</w:t>
        </w:r>
      </w:hyperlink>
    </w:p>
    <w:p w14:paraId="199D8B1F" w14:textId="27BD79EF" w:rsidR="00EA5F52" w:rsidRPr="008A6426" w:rsidRDefault="00EA5F52" w:rsidP="00EA5F52">
      <w:pPr>
        <w:pStyle w:val="ListParagraph"/>
        <w:rPr>
          <w:rFonts w:asciiTheme="majorHAnsi" w:hAnsiTheme="majorHAnsi" w:cstheme="majorHAnsi"/>
        </w:rPr>
      </w:pPr>
      <w:r w:rsidRPr="008A6426">
        <w:rPr>
          <w:rFonts w:asciiTheme="majorHAnsi" w:hAnsiTheme="majorHAnsi" w:cstheme="majorHAnsi"/>
        </w:rPr>
        <w:t xml:space="preserve"> </w:t>
      </w:r>
    </w:p>
    <w:p w14:paraId="411A2D39" w14:textId="1601636B" w:rsidR="00EA5F52" w:rsidRPr="008A6426" w:rsidRDefault="00EA5F52" w:rsidP="00EA5F52">
      <w:pPr>
        <w:pStyle w:val="ListParagraph"/>
        <w:numPr>
          <w:ilvl w:val="0"/>
          <w:numId w:val="44"/>
        </w:numPr>
        <w:rPr>
          <w:rFonts w:asciiTheme="majorHAnsi" w:hAnsiTheme="majorHAnsi" w:cstheme="majorHAnsi"/>
        </w:rPr>
      </w:pPr>
      <w:r w:rsidRPr="008A6426">
        <w:rPr>
          <w:rFonts w:asciiTheme="majorHAnsi" w:hAnsiTheme="majorHAnsi" w:cstheme="majorHAnsi"/>
        </w:rPr>
        <w:t xml:space="preserve">FAA’s Advanced Preflight Pamphlet: </w:t>
      </w:r>
      <w:hyperlink r:id="rId13" w:history="1">
        <w:r w:rsidRPr="008A6426">
          <w:rPr>
            <w:rStyle w:val="Hyperlink"/>
            <w:rFonts w:asciiTheme="majorHAnsi" w:hAnsiTheme="majorHAnsi" w:cstheme="majorHAnsi"/>
          </w:rPr>
          <w:t>https://go.usa.gov/xVy44</w:t>
        </w:r>
      </w:hyperlink>
    </w:p>
    <w:p w14:paraId="4E4FC601" w14:textId="5B8B4B8B" w:rsidR="00EA5F52" w:rsidRPr="008A6426" w:rsidRDefault="00EA5F52" w:rsidP="00EA5F52">
      <w:pPr>
        <w:pStyle w:val="ListParagraph"/>
        <w:rPr>
          <w:rFonts w:asciiTheme="majorHAnsi" w:hAnsiTheme="majorHAnsi" w:cstheme="majorHAnsi"/>
        </w:rPr>
      </w:pPr>
    </w:p>
    <w:p w14:paraId="3CA3843C" w14:textId="23B50FEF" w:rsidR="001974AF" w:rsidRPr="008A6426" w:rsidRDefault="00EA5F52" w:rsidP="00EA5F52">
      <w:pPr>
        <w:pStyle w:val="ListParagraph"/>
        <w:numPr>
          <w:ilvl w:val="0"/>
          <w:numId w:val="44"/>
        </w:numPr>
        <w:rPr>
          <w:rFonts w:asciiTheme="majorHAnsi" w:hAnsiTheme="majorHAnsi" w:cstheme="majorHAnsi"/>
          <w:b/>
        </w:rPr>
      </w:pPr>
      <w:r w:rsidRPr="008A6426">
        <w:rPr>
          <w:rFonts w:asciiTheme="majorHAnsi" w:hAnsiTheme="majorHAnsi" w:cstheme="majorHAnsi"/>
        </w:rPr>
        <w:t xml:space="preserve">“Advanced Preflight,” FAA Safety Briefing, Mar/Apr 2012: </w:t>
      </w:r>
      <w:hyperlink r:id="rId14" w:history="1">
        <w:r w:rsidRPr="008A6426">
          <w:rPr>
            <w:rStyle w:val="Hyperlink"/>
            <w:rFonts w:asciiTheme="majorHAnsi" w:hAnsiTheme="majorHAnsi" w:cstheme="majorHAnsi"/>
          </w:rPr>
          <w:t>https://go.usa.gov/cK7ma</w:t>
        </w:r>
      </w:hyperlink>
    </w:p>
    <w:p w14:paraId="7431163E" w14:textId="77777777" w:rsidR="00EA5F52" w:rsidRPr="008A6426" w:rsidRDefault="00EA5F52" w:rsidP="00EA5F52">
      <w:pPr>
        <w:pStyle w:val="ListParagraph"/>
        <w:rPr>
          <w:rFonts w:asciiTheme="majorHAnsi" w:hAnsiTheme="majorHAnsi" w:cstheme="majorHAnsi"/>
          <w:b/>
        </w:rPr>
      </w:pPr>
    </w:p>
    <w:p w14:paraId="34408F50" w14:textId="77777777" w:rsidR="00EA5F52" w:rsidRPr="008A6426" w:rsidRDefault="00EA5F52" w:rsidP="00EA5F52">
      <w:pPr>
        <w:pStyle w:val="ListParagraph"/>
        <w:rPr>
          <w:rFonts w:asciiTheme="majorHAnsi" w:hAnsiTheme="majorHAnsi" w:cstheme="majorHAnsi"/>
          <w:b/>
        </w:rPr>
      </w:pPr>
    </w:p>
    <w:p w14:paraId="581EE706" w14:textId="7AA43F3D" w:rsidR="008C5CF4" w:rsidRPr="008A6426" w:rsidRDefault="001974AF" w:rsidP="00E2369C">
      <w:pPr>
        <w:rPr>
          <w:rFonts w:asciiTheme="majorHAnsi" w:hAnsiTheme="majorHAnsi" w:cstheme="majorHAnsi"/>
        </w:rPr>
      </w:pPr>
      <w:r w:rsidRPr="008A6426">
        <w:rPr>
          <w:rFonts w:asciiTheme="majorHAnsi" w:hAnsiTheme="majorHAnsi" w:cstheme="majorHAnsi"/>
          <w:b/>
        </w:rPr>
        <w:t>A</w:t>
      </w:r>
      <w:r w:rsidR="00E2369C" w:rsidRPr="008A6426">
        <w:rPr>
          <w:rFonts w:asciiTheme="majorHAnsi" w:hAnsiTheme="majorHAnsi" w:cstheme="majorHAnsi"/>
          <w:b/>
        </w:rPr>
        <w:t>bstract</w:t>
      </w:r>
      <w:r w:rsidR="005E2DFA" w:rsidRPr="008A6426">
        <w:rPr>
          <w:rFonts w:asciiTheme="majorHAnsi" w:hAnsiTheme="majorHAnsi" w:cstheme="majorHAnsi"/>
          <w:b/>
        </w:rPr>
        <w:t xml:space="preserve">:  </w:t>
      </w:r>
      <w:r w:rsidR="004B403B" w:rsidRPr="008A6426">
        <w:rPr>
          <w:rFonts w:asciiTheme="majorHAnsi" w:hAnsiTheme="majorHAnsi" w:cstheme="majorHAnsi"/>
        </w:rPr>
        <w:t>T</w:t>
      </w:r>
      <w:r w:rsidR="005E2DFA" w:rsidRPr="008A6426">
        <w:rPr>
          <w:rFonts w:asciiTheme="majorHAnsi" w:hAnsiTheme="majorHAnsi" w:cstheme="majorHAnsi"/>
        </w:rPr>
        <w:t xml:space="preserve">his presentation acquaints the audience with </w:t>
      </w:r>
      <w:r w:rsidR="008A6426" w:rsidRPr="008A6426">
        <w:rPr>
          <w:rFonts w:asciiTheme="majorHAnsi" w:hAnsiTheme="majorHAnsi" w:cstheme="majorHAnsi"/>
        </w:rPr>
        <w:t xml:space="preserve">maintenance-related problems found to be at the root of some of the most deadly causes of accidents in general aviation. Contributing to this is a pilot’s failure to identify maintenance discrepancies because of a lack of knowledge and improper techniques used during the preflight of the aircraft. </w:t>
      </w:r>
    </w:p>
    <w:p w14:paraId="4D839351" w14:textId="77777777" w:rsidR="008A6426" w:rsidRPr="008A6426" w:rsidRDefault="008A6426" w:rsidP="00E2369C">
      <w:pPr>
        <w:rPr>
          <w:rFonts w:asciiTheme="majorHAnsi" w:hAnsiTheme="majorHAnsi" w:cstheme="majorHAnsi"/>
          <w:b/>
        </w:rPr>
      </w:pPr>
    </w:p>
    <w:p w14:paraId="3511808B" w14:textId="68598657" w:rsidR="00E2369C" w:rsidRPr="008A6426" w:rsidRDefault="00E2369C" w:rsidP="00E2369C">
      <w:pPr>
        <w:rPr>
          <w:rFonts w:asciiTheme="majorHAnsi" w:hAnsiTheme="majorHAnsi" w:cstheme="majorHAnsi"/>
        </w:rPr>
      </w:pPr>
      <w:r w:rsidRPr="008A6426">
        <w:rPr>
          <w:rFonts w:asciiTheme="majorHAnsi" w:hAnsiTheme="majorHAnsi" w:cstheme="majorHAnsi"/>
          <w:b/>
        </w:rPr>
        <w:t xml:space="preserve">Format:  </w:t>
      </w:r>
      <w:r w:rsidRPr="008A6426">
        <w:rPr>
          <w:rFonts w:asciiTheme="majorHAnsi" w:hAnsiTheme="majorHAnsi" w:cstheme="majorHAnsi"/>
        </w:rPr>
        <w:t>Informati</w:t>
      </w:r>
      <w:r w:rsidR="00571151" w:rsidRPr="008A6426">
        <w:rPr>
          <w:rFonts w:asciiTheme="majorHAnsi" w:hAnsiTheme="majorHAnsi" w:cstheme="majorHAnsi"/>
        </w:rPr>
        <w:t>o</w:t>
      </w:r>
      <w:r w:rsidRPr="008A6426">
        <w:rPr>
          <w:rFonts w:asciiTheme="majorHAnsi" w:hAnsiTheme="majorHAnsi" w:cstheme="majorHAnsi"/>
        </w:rPr>
        <w:t>n Briefing – Power Point presentation</w:t>
      </w:r>
    </w:p>
    <w:p w14:paraId="009EBB54" w14:textId="06669A2C" w:rsidR="00E2369C" w:rsidRPr="008A6426" w:rsidRDefault="00E2369C" w:rsidP="00E2369C">
      <w:pPr>
        <w:rPr>
          <w:rFonts w:asciiTheme="majorHAnsi" w:hAnsiTheme="majorHAnsi" w:cstheme="majorHAnsi"/>
        </w:rPr>
      </w:pPr>
    </w:p>
    <w:p w14:paraId="29354B2C" w14:textId="17BADC8A" w:rsidR="00E2369C" w:rsidRPr="008A6426" w:rsidRDefault="00E2369C" w:rsidP="00E2369C">
      <w:pPr>
        <w:rPr>
          <w:rFonts w:asciiTheme="majorHAnsi" w:hAnsiTheme="majorHAnsi" w:cstheme="majorHAnsi"/>
        </w:rPr>
      </w:pPr>
      <w:r w:rsidRPr="008A6426">
        <w:rPr>
          <w:rFonts w:asciiTheme="majorHAnsi" w:hAnsiTheme="majorHAnsi" w:cstheme="majorHAnsi"/>
          <w:b/>
        </w:rPr>
        <w:t xml:space="preserve">Required Personnel: </w:t>
      </w:r>
      <w:r w:rsidRPr="008A6426">
        <w:rPr>
          <w:rFonts w:asciiTheme="majorHAnsi" w:hAnsiTheme="majorHAnsi" w:cstheme="majorHAnsi"/>
        </w:rPr>
        <w:t>FAASTeam Program Manager or designated FAASTeam Rep(s)</w:t>
      </w:r>
    </w:p>
    <w:p w14:paraId="0F708E5B" w14:textId="2260A7B1" w:rsidR="00E2369C" w:rsidRPr="008A6426" w:rsidRDefault="00E2369C" w:rsidP="00E2369C">
      <w:pPr>
        <w:rPr>
          <w:rFonts w:asciiTheme="majorHAnsi" w:hAnsiTheme="majorHAnsi" w:cstheme="majorHAnsi"/>
        </w:rPr>
      </w:pPr>
    </w:p>
    <w:p w14:paraId="710E04EB" w14:textId="44B2DA61" w:rsidR="00E2369C" w:rsidRPr="008A6426" w:rsidRDefault="00E2369C" w:rsidP="00E2369C">
      <w:pPr>
        <w:rPr>
          <w:rFonts w:asciiTheme="majorHAnsi" w:hAnsiTheme="majorHAnsi" w:cstheme="majorHAnsi"/>
        </w:rPr>
      </w:pPr>
      <w:r w:rsidRPr="008A6426">
        <w:rPr>
          <w:rFonts w:asciiTheme="majorHAnsi" w:hAnsiTheme="majorHAnsi" w:cstheme="majorHAnsi"/>
          <w:b/>
        </w:rPr>
        <w:t xml:space="preserve">Optional Personnel:  </w:t>
      </w:r>
      <w:r w:rsidRPr="008A6426">
        <w:rPr>
          <w:rFonts w:asciiTheme="majorHAnsi" w:hAnsiTheme="majorHAnsi" w:cstheme="majorHAnsi"/>
        </w:rPr>
        <w:t xml:space="preserve">Flight Instructor or others who can speak on </w:t>
      </w:r>
      <w:r w:rsidR="00E13D11" w:rsidRPr="008A6426">
        <w:rPr>
          <w:rFonts w:asciiTheme="majorHAnsi" w:hAnsiTheme="majorHAnsi" w:cstheme="majorHAnsi"/>
        </w:rPr>
        <w:t>Preflight and are knowledgeable in Maintenance of an aircraft</w:t>
      </w:r>
      <w:r w:rsidR="00D95D11" w:rsidRPr="008A6426">
        <w:rPr>
          <w:rFonts w:asciiTheme="majorHAnsi" w:hAnsiTheme="majorHAnsi" w:cstheme="majorHAnsi"/>
        </w:rPr>
        <w:t>.</w:t>
      </w:r>
    </w:p>
    <w:p w14:paraId="049F7C58" w14:textId="500FECCC" w:rsidR="00E2369C" w:rsidRPr="008A6426" w:rsidRDefault="00E2369C" w:rsidP="00E2369C">
      <w:pPr>
        <w:rPr>
          <w:rFonts w:asciiTheme="majorHAnsi" w:hAnsiTheme="majorHAnsi" w:cstheme="majorHAnsi"/>
        </w:rPr>
      </w:pPr>
    </w:p>
    <w:p w14:paraId="0DFC252E" w14:textId="56C13BBD" w:rsidR="00BB3A35" w:rsidRPr="008A6426" w:rsidRDefault="00E2369C" w:rsidP="00E2369C">
      <w:pPr>
        <w:rPr>
          <w:rFonts w:asciiTheme="majorHAnsi" w:hAnsiTheme="majorHAnsi" w:cstheme="majorHAnsi"/>
        </w:rPr>
      </w:pPr>
      <w:r w:rsidRPr="008A6426">
        <w:rPr>
          <w:rFonts w:asciiTheme="majorHAnsi" w:hAnsiTheme="majorHAnsi" w:cstheme="majorHAnsi"/>
          <w:b/>
        </w:rPr>
        <w:t xml:space="preserve">AFS 850 Support:  </w:t>
      </w:r>
      <w:r w:rsidRPr="008A6426">
        <w:rPr>
          <w:rFonts w:asciiTheme="majorHAnsi" w:hAnsiTheme="majorHAnsi" w:cstheme="majorHAnsi"/>
        </w:rPr>
        <w:t>In addition to this document, a Power Point presentation that supports the program is provided.  FPMs and presentaers are encouraged to customize this presentation to reflect each individual program.</w:t>
      </w:r>
    </w:p>
    <w:p w14:paraId="4E1DAAB6" w14:textId="77777777" w:rsidR="00BB3A35" w:rsidRPr="008A6426" w:rsidRDefault="00BB3A35">
      <w:pPr>
        <w:rPr>
          <w:rFonts w:asciiTheme="majorHAnsi" w:hAnsiTheme="majorHAnsi" w:cstheme="majorHAnsi"/>
        </w:rPr>
      </w:pPr>
      <w:r w:rsidRPr="008A6426">
        <w:rPr>
          <w:rFonts w:asciiTheme="majorHAnsi" w:hAnsiTheme="majorHAnsi" w:cstheme="majorHAnsi"/>
        </w:rPr>
        <w:br w:type="page"/>
      </w: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E2369C" w:rsidRPr="00D15CE0" w14:paraId="3A0BB3BB" w14:textId="77777777" w:rsidTr="00325FE1">
        <w:tc>
          <w:tcPr>
            <w:tcW w:w="2358" w:type="dxa"/>
            <w:shd w:val="clear" w:color="auto" w:fill="auto"/>
          </w:tcPr>
          <w:p w14:paraId="0BCB2372" w14:textId="77777777" w:rsidR="00E2369C" w:rsidRPr="00D15CE0" w:rsidRDefault="00E2369C" w:rsidP="00325FE1">
            <w:pPr>
              <w:jc w:val="center"/>
              <w:rPr>
                <w:rFonts w:asciiTheme="majorHAnsi" w:hAnsiTheme="majorHAnsi" w:cstheme="majorHAnsi"/>
              </w:rPr>
            </w:pPr>
            <w:r w:rsidRPr="00D15CE0">
              <w:rPr>
                <w:rFonts w:asciiTheme="majorHAnsi" w:hAnsiTheme="majorHAnsi" w:cstheme="majorHAnsi"/>
              </w:rPr>
              <w:lastRenderedPageBreak/>
              <w:t>Slides</w:t>
            </w:r>
          </w:p>
        </w:tc>
        <w:tc>
          <w:tcPr>
            <w:tcW w:w="6768" w:type="dxa"/>
            <w:shd w:val="clear" w:color="auto" w:fill="auto"/>
          </w:tcPr>
          <w:p w14:paraId="0B1B86B6" w14:textId="77777777" w:rsidR="00E2369C" w:rsidRPr="00D15CE0" w:rsidRDefault="00E2369C" w:rsidP="00325FE1">
            <w:pPr>
              <w:jc w:val="center"/>
              <w:rPr>
                <w:rFonts w:asciiTheme="majorHAnsi" w:hAnsiTheme="majorHAnsi" w:cstheme="majorHAnsi"/>
              </w:rPr>
            </w:pPr>
            <w:r w:rsidRPr="00D15CE0">
              <w:rPr>
                <w:rFonts w:asciiTheme="majorHAnsi" w:hAnsiTheme="majorHAnsi" w:cstheme="majorHAnsi"/>
              </w:rPr>
              <w:t>Script</w:t>
            </w:r>
          </w:p>
        </w:tc>
      </w:tr>
      <w:tr w:rsidR="00E2369C" w:rsidRPr="00D15CE0" w14:paraId="708D2FD2" w14:textId="77777777" w:rsidTr="00325FE1">
        <w:tc>
          <w:tcPr>
            <w:tcW w:w="2358" w:type="dxa"/>
            <w:shd w:val="clear" w:color="auto" w:fill="auto"/>
          </w:tcPr>
          <w:p w14:paraId="6DFAEEF0" w14:textId="02E063EB" w:rsidR="00E2369C" w:rsidRPr="00D15CE0" w:rsidRDefault="00E13D11" w:rsidP="00325FE1">
            <w:pPr>
              <w:jc w:val="center"/>
              <w:rPr>
                <w:rFonts w:asciiTheme="majorHAnsi" w:hAnsiTheme="majorHAnsi" w:cstheme="majorHAnsi"/>
              </w:rPr>
            </w:pPr>
            <w:r w:rsidRPr="00E13D11">
              <w:rPr>
                <w:rFonts w:asciiTheme="majorHAnsi" w:hAnsiTheme="majorHAnsi" w:cstheme="majorHAnsi"/>
                <w:noProof/>
              </w:rPr>
              <w:drawing>
                <wp:inline distT="0" distB="0" distL="0" distR="0" wp14:anchorId="7565D75B" wp14:editId="5F03A59C">
                  <wp:extent cx="1360170" cy="1019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EAD5D81" w14:textId="77777777" w:rsidR="00E2369C" w:rsidRPr="00D15CE0" w:rsidRDefault="00E2369C" w:rsidP="007C62EF">
            <w:pPr>
              <w:rPr>
                <w:rFonts w:asciiTheme="majorHAnsi" w:hAnsiTheme="majorHAnsi" w:cstheme="majorHAnsi"/>
                <w:b/>
                <w:bCs/>
                <w:u w:val="single"/>
              </w:rPr>
            </w:pPr>
            <w:r w:rsidRPr="00D15CE0">
              <w:rPr>
                <w:rFonts w:asciiTheme="majorHAnsi" w:hAnsiTheme="majorHAnsi" w:cstheme="majorHAnsi"/>
                <w:b/>
                <w:bCs/>
                <w:u w:val="single"/>
              </w:rPr>
              <w:t>Slide 1</w:t>
            </w:r>
          </w:p>
          <w:p w14:paraId="60178D00" w14:textId="77777777" w:rsidR="00E13D11" w:rsidRPr="00E13D11" w:rsidRDefault="00E13D11" w:rsidP="00E13D11">
            <w:pPr>
              <w:rPr>
                <w:rFonts w:asciiTheme="majorHAnsi" w:hAnsiTheme="majorHAnsi" w:cstheme="majorHAnsi"/>
              </w:rPr>
            </w:pPr>
            <w:r w:rsidRPr="00E13D11">
              <w:rPr>
                <w:rFonts w:asciiTheme="majorHAnsi" w:hAnsiTheme="majorHAnsi" w:cstheme="majorHAnsi"/>
                <w:b/>
                <w:bCs/>
              </w:rPr>
              <w:t xml:space="preserve">2021/02-19-218(I)PP   </w:t>
            </w:r>
            <w:r w:rsidRPr="00E13D11">
              <w:rPr>
                <w:rFonts w:asciiTheme="majorHAnsi" w:hAnsiTheme="majorHAnsi" w:cstheme="majorHAnsi"/>
              </w:rPr>
              <w:t>Original Author: Jay M Flowers</w:t>
            </w:r>
            <w:r w:rsidRPr="00E13D11">
              <w:rPr>
                <w:rFonts w:asciiTheme="majorHAnsi" w:hAnsiTheme="majorHAnsi" w:cstheme="majorHAnsi"/>
                <w:lang w:val="de-DE"/>
              </w:rPr>
              <w:t xml:space="preserve">; </w:t>
            </w:r>
            <w:r w:rsidRPr="00E13D11">
              <w:rPr>
                <w:rFonts w:asciiTheme="majorHAnsi" w:hAnsiTheme="majorHAnsi" w:cstheme="majorHAnsi"/>
              </w:rPr>
              <w:t xml:space="preserve"> POC Kevin Clover, AFS-850 Operations Lead, Office 562-888-2020</w:t>
            </w:r>
          </w:p>
          <w:p w14:paraId="66457AED" w14:textId="77777777" w:rsidR="00E13D11" w:rsidRDefault="00E13D11" w:rsidP="007C62EF">
            <w:pPr>
              <w:rPr>
                <w:rFonts w:asciiTheme="majorHAnsi" w:hAnsiTheme="majorHAnsi" w:cstheme="majorHAnsi"/>
                <w:b/>
              </w:rPr>
            </w:pPr>
          </w:p>
          <w:p w14:paraId="344EB39F" w14:textId="282B0008" w:rsidR="006A7838" w:rsidRPr="00D15CE0" w:rsidRDefault="006A7838" w:rsidP="007C62EF">
            <w:pPr>
              <w:rPr>
                <w:rFonts w:asciiTheme="majorHAnsi" w:hAnsiTheme="majorHAnsi" w:cstheme="majorHAnsi"/>
              </w:rPr>
            </w:pPr>
            <w:r w:rsidRPr="00D15CE0">
              <w:rPr>
                <w:rFonts w:asciiTheme="majorHAnsi" w:hAnsiTheme="majorHAnsi" w:cstheme="majorHAnsi"/>
                <w:b/>
              </w:rPr>
              <w:t>Presentation Note:</w:t>
            </w:r>
            <w:r w:rsidRPr="00D15CE0">
              <w:rPr>
                <w:rFonts w:asciiTheme="majorHAnsi" w:hAnsiTheme="majorHAnsi" w:cstheme="majorHAnsi"/>
              </w:rPr>
              <w:t xml:space="preserve">  </w:t>
            </w:r>
            <w:r w:rsidRPr="00D15CE0">
              <w:rPr>
                <w:rFonts w:asciiTheme="majorHAnsi" w:hAnsiTheme="majorHAnsi" w:cstheme="majorHAnsi"/>
                <w:i/>
              </w:rPr>
              <w:t xml:space="preserve">This is the title slide for </w:t>
            </w:r>
            <w:r w:rsidR="00E13D11" w:rsidRPr="00E13D11">
              <w:rPr>
                <w:rFonts w:asciiTheme="majorHAnsi" w:hAnsiTheme="majorHAnsi" w:cstheme="majorHAnsi"/>
                <w:b/>
              </w:rPr>
              <w:t>Preflight After Maintenance</w:t>
            </w:r>
            <w:r w:rsidRPr="00E13D11">
              <w:rPr>
                <w:rFonts w:asciiTheme="majorHAnsi" w:hAnsiTheme="majorHAnsi" w:cstheme="majorHAnsi"/>
                <w:b/>
              </w:rPr>
              <w:t>.</w:t>
            </w:r>
          </w:p>
          <w:p w14:paraId="4A4DA324" w14:textId="77777777" w:rsidR="006A7838" w:rsidRPr="00D15CE0" w:rsidRDefault="006A7838" w:rsidP="007C62EF">
            <w:pPr>
              <w:rPr>
                <w:rFonts w:asciiTheme="majorHAnsi" w:hAnsiTheme="majorHAnsi" w:cstheme="majorHAnsi"/>
              </w:rPr>
            </w:pPr>
          </w:p>
          <w:p w14:paraId="1F7887C1" w14:textId="77777777" w:rsidR="006A7838" w:rsidRPr="004A6087" w:rsidRDefault="006A7838" w:rsidP="007C62EF">
            <w:pPr>
              <w:rPr>
                <w:rFonts w:asciiTheme="majorHAnsi" w:hAnsiTheme="majorHAnsi" w:cstheme="majorHAnsi"/>
                <w:i/>
              </w:rPr>
            </w:pPr>
            <w:r w:rsidRPr="00D15CE0">
              <w:rPr>
                <w:rFonts w:asciiTheme="majorHAnsi" w:hAnsiTheme="majorHAnsi" w:cstheme="majorHAnsi"/>
                <w:b/>
              </w:rPr>
              <w:t>Script -</w:t>
            </w:r>
            <w:r w:rsidRPr="00D15CE0">
              <w:rPr>
                <w:rFonts w:asciiTheme="majorHAnsi" w:hAnsiTheme="majorHAnsi" w:cstheme="majorHAnsi"/>
              </w:rPr>
              <w:t xml:space="preserve">  </w:t>
            </w:r>
            <w:r w:rsidRPr="004A6087">
              <w:rPr>
                <w:rFonts w:asciiTheme="majorHAnsi" w:hAnsiTheme="majorHAnsi" w:cstheme="majorHAnsi"/>
                <w:i/>
              </w:rPr>
              <w:t>We have included a script of suggested dialog with most slides.  The script will always appear in a non-italic font.  Presenters may read the script or modify it to suit their own presentation style.  See template slides 5 and 6  for examples of a slides with script.</w:t>
            </w:r>
          </w:p>
          <w:p w14:paraId="6DFCAB43" w14:textId="77777777" w:rsidR="006A7838" w:rsidRPr="00D15CE0" w:rsidRDefault="006A7838" w:rsidP="007C62EF">
            <w:pPr>
              <w:rPr>
                <w:rFonts w:asciiTheme="majorHAnsi" w:hAnsiTheme="majorHAnsi" w:cstheme="majorHAnsi"/>
              </w:rPr>
            </w:pPr>
          </w:p>
          <w:p w14:paraId="1143135E" w14:textId="77777777" w:rsidR="006A7838" w:rsidRPr="00D15CE0" w:rsidRDefault="006A7838" w:rsidP="007C62EF">
            <w:pPr>
              <w:rPr>
                <w:rFonts w:asciiTheme="majorHAnsi" w:hAnsiTheme="majorHAnsi" w:cstheme="majorHAnsi"/>
              </w:rPr>
            </w:pPr>
            <w:r w:rsidRPr="00D15CE0">
              <w:rPr>
                <w:rFonts w:asciiTheme="majorHAnsi" w:hAnsiTheme="majorHAnsi" w:cstheme="majorHAnsi"/>
                <w:b/>
              </w:rPr>
              <w:t xml:space="preserve">Presentation Notes and Instructions </w:t>
            </w:r>
            <w:r w:rsidRPr="00D15CE0">
              <w:rPr>
                <w:rFonts w:asciiTheme="majorHAnsi" w:hAnsiTheme="majorHAnsi" w:cstheme="majorHAnsi"/>
                <w:b/>
                <w:i/>
              </w:rPr>
              <w:t>-</w:t>
            </w:r>
            <w:r w:rsidRPr="00D15CE0">
              <w:rPr>
                <w:rFonts w:asciiTheme="majorHAnsi" w:hAnsiTheme="majorHAnsi" w:cstheme="majorHAnsi"/>
                <w:i/>
              </w:rPr>
              <w:t xml:space="preserve"> (stage direction and  presentation suggestions) will be preceded by a  Bold header: the instructions themselves will be in Italic fonts.  See slides 2, for an example of slides with Presentation Instructions only.</w:t>
            </w:r>
          </w:p>
          <w:p w14:paraId="554AB186" w14:textId="77777777" w:rsidR="006A7838" w:rsidRPr="00D15CE0" w:rsidRDefault="006A7838" w:rsidP="007C62EF">
            <w:pPr>
              <w:rPr>
                <w:rFonts w:asciiTheme="majorHAnsi" w:hAnsiTheme="majorHAnsi" w:cstheme="majorHAnsi"/>
              </w:rPr>
            </w:pPr>
          </w:p>
          <w:p w14:paraId="2D893A3F" w14:textId="77777777" w:rsidR="006A7838" w:rsidRPr="00D15CE0" w:rsidRDefault="006A7838" w:rsidP="007C62EF">
            <w:pPr>
              <w:rPr>
                <w:rFonts w:asciiTheme="majorHAnsi" w:hAnsiTheme="majorHAnsi" w:cstheme="majorHAnsi"/>
              </w:rPr>
            </w:pPr>
            <w:r w:rsidRPr="00D15CE0">
              <w:rPr>
                <w:rFonts w:asciiTheme="majorHAnsi" w:hAnsiTheme="majorHAnsi" w:cstheme="majorHAnsi"/>
                <w:b/>
              </w:rPr>
              <w:t xml:space="preserve">Program control instructions </w:t>
            </w:r>
            <w:r w:rsidRPr="00D15CE0">
              <w:rPr>
                <w:rFonts w:asciiTheme="majorHAnsi" w:hAnsiTheme="majorHAnsi" w:cstheme="majorHAnsi"/>
                <w:b/>
                <w:i/>
              </w:rPr>
              <w:t>-</w:t>
            </w:r>
            <w:r w:rsidRPr="00D15CE0">
              <w:rPr>
                <w:rFonts w:asciiTheme="majorHAnsi" w:hAnsiTheme="majorHAnsi" w:cstheme="majorHAnsi"/>
                <w:i/>
              </w:rPr>
              <w:t xml:space="preserve"> will be in bold fonts and look like this:  (Click) for building information within a slide;  or this:  (Next Slide) for slide advance.</w:t>
            </w:r>
          </w:p>
          <w:p w14:paraId="048C5131" w14:textId="77777777" w:rsidR="006A7838" w:rsidRPr="00D15CE0" w:rsidRDefault="006A7838" w:rsidP="007C62EF">
            <w:pPr>
              <w:rPr>
                <w:rFonts w:asciiTheme="majorHAnsi" w:hAnsiTheme="majorHAnsi" w:cstheme="majorHAnsi"/>
              </w:rPr>
            </w:pPr>
          </w:p>
          <w:p w14:paraId="6C0F8187" w14:textId="77777777" w:rsidR="00233CC8" w:rsidRPr="00D15CE0" w:rsidRDefault="006A7838" w:rsidP="007C62EF">
            <w:pPr>
              <w:rPr>
                <w:rFonts w:asciiTheme="majorHAnsi" w:hAnsiTheme="majorHAnsi" w:cstheme="majorHAnsi"/>
                <w:i/>
              </w:rPr>
            </w:pPr>
            <w:r w:rsidRPr="00D15CE0">
              <w:rPr>
                <w:rFonts w:asciiTheme="majorHAnsi" w:hAnsiTheme="majorHAnsi" w:cstheme="majorHAnsi"/>
                <w:b/>
              </w:rPr>
              <w:t>Background information</w:t>
            </w:r>
            <w:r w:rsidRPr="00D15CE0">
              <w:rPr>
                <w:rFonts w:asciiTheme="majorHAnsi" w:hAnsiTheme="majorHAnsi" w:cstheme="majorHAnsi"/>
              </w:rPr>
              <w:t xml:space="preserve"> </w:t>
            </w:r>
            <w:r w:rsidRPr="00D15CE0">
              <w:rPr>
                <w:rFonts w:asciiTheme="majorHAnsi" w:hAnsiTheme="majorHAnsi" w:cstheme="majorHAnsi"/>
                <w:i/>
              </w:rPr>
              <w:t xml:space="preserve">- Some slides may contain background information that supports the concepts presented in the program. </w:t>
            </w:r>
          </w:p>
          <w:p w14:paraId="16137129" w14:textId="3289D079" w:rsidR="006A7838" w:rsidRPr="00D15CE0" w:rsidRDefault="006A7838" w:rsidP="007C62EF">
            <w:pPr>
              <w:rPr>
                <w:rFonts w:asciiTheme="majorHAnsi" w:hAnsiTheme="majorHAnsi" w:cstheme="majorHAnsi"/>
                <w:i/>
              </w:rPr>
            </w:pPr>
            <w:r w:rsidRPr="00D15CE0">
              <w:rPr>
                <w:rFonts w:asciiTheme="majorHAnsi" w:hAnsiTheme="majorHAnsi" w:cstheme="majorHAnsi"/>
                <w:i/>
              </w:rPr>
              <w:t xml:space="preserve"> </w:t>
            </w:r>
            <w:r w:rsidRPr="00D15CE0">
              <w:rPr>
                <w:rFonts w:asciiTheme="majorHAnsi" w:hAnsiTheme="majorHAnsi" w:cstheme="majorHAnsi"/>
                <w:i/>
              </w:rPr>
              <w:br/>
              <w:t>Background information will always appear last and will be preceded by a bold  Background: identification.</w:t>
            </w:r>
          </w:p>
          <w:p w14:paraId="02E8F9C1" w14:textId="77777777" w:rsidR="006A7838" w:rsidRPr="00D15CE0" w:rsidRDefault="006A7838" w:rsidP="007C62EF">
            <w:pPr>
              <w:rPr>
                <w:rFonts w:asciiTheme="majorHAnsi" w:hAnsiTheme="majorHAnsi" w:cstheme="majorHAnsi"/>
                <w:i/>
              </w:rPr>
            </w:pPr>
          </w:p>
          <w:p w14:paraId="3EC21C02" w14:textId="77777777" w:rsidR="006A7838" w:rsidRPr="00D15CE0" w:rsidRDefault="006A7838" w:rsidP="007C62EF">
            <w:pPr>
              <w:rPr>
                <w:rFonts w:asciiTheme="majorHAnsi" w:hAnsiTheme="majorHAnsi" w:cstheme="majorHAnsi"/>
                <w:i/>
              </w:rPr>
            </w:pPr>
            <w:r w:rsidRPr="00D15CE0">
              <w:rPr>
                <w:rFonts w:asciiTheme="majorHAnsi" w:hAnsiTheme="majorHAnsi" w:cstheme="majorHAnsi"/>
                <w:i/>
              </w:rPr>
              <w:t xml:space="preserve">The production team hope you and your audience will enjoy the show.   Break a leg!  </w:t>
            </w:r>
          </w:p>
          <w:p w14:paraId="37B949BA" w14:textId="77777777" w:rsidR="006A7838" w:rsidRPr="00D15CE0" w:rsidRDefault="006A7838" w:rsidP="007C62EF">
            <w:pPr>
              <w:rPr>
                <w:rFonts w:asciiTheme="majorHAnsi" w:hAnsiTheme="majorHAnsi" w:cstheme="majorHAnsi"/>
              </w:rPr>
            </w:pPr>
          </w:p>
          <w:p w14:paraId="46FD4A85" w14:textId="77777777" w:rsidR="00E2369C" w:rsidRDefault="006A7838" w:rsidP="007C62EF">
            <w:pPr>
              <w:rPr>
                <w:rFonts w:asciiTheme="majorHAnsi" w:hAnsiTheme="majorHAnsi" w:cstheme="majorHAnsi"/>
                <w:b/>
              </w:rPr>
            </w:pPr>
            <w:r w:rsidRPr="00D15CE0">
              <w:rPr>
                <w:rFonts w:asciiTheme="majorHAnsi" w:hAnsiTheme="majorHAnsi" w:cstheme="majorHAnsi"/>
                <w:b/>
              </w:rPr>
              <w:t>(Next Slide)</w:t>
            </w:r>
          </w:p>
          <w:p w14:paraId="101AD5EA" w14:textId="7944299C" w:rsidR="006B21DE" w:rsidRPr="00D15CE0" w:rsidRDefault="006B21DE" w:rsidP="007C62EF">
            <w:pPr>
              <w:rPr>
                <w:rFonts w:asciiTheme="majorHAnsi" w:hAnsiTheme="majorHAnsi" w:cstheme="majorHAnsi"/>
              </w:rPr>
            </w:pPr>
          </w:p>
        </w:tc>
      </w:tr>
      <w:tr w:rsidR="00E2369C" w:rsidRPr="00D15CE0" w14:paraId="233D33C8" w14:textId="77777777" w:rsidTr="00325FE1">
        <w:tblPrEx>
          <w:tblLook w:val="04A0" w:firstRow="1" w:lastRow="0" w:firstColumn="1" w:lastColumn="0" w:noHBand="0" w:noVBand="1"/>
        </w:tblPrEx>
        <w:tc>
          <w:tcPr>
            <w:tcW w:w="2358" w:type="dxa"/>
            <w:shd w:val="clear" w:color="auto" w:fill="auto"/>
          </w:tcPr>
          <w:p w14:paraId="737085DE" w14:textId="26B978E4" w:rsidR="00E2369C" w:rsidRPr="00D15CE0" w:rsidRDefault="009B3D3C" w:rsidP="00325FE1">
            <w:pPr>
              <w:jc w:val="center"/>
              <w:rPr>
                <w:rFonts w:asciiTheme="majorHAnsi" w:hAnsiTheme="majorHAnsi" w:cstheme="majorHAnsi"/>
              </w:rPr>
            </w:pPr>
            <w:r w:rsidRPr="009B3D3C">
              <w:rPr>
                <w:rFonts w:asciiTheme="majorHAnsi" w:hAnsiTheme="majorHAnsi" w:cstheme="majorHAnsi"/>
                <w:noProof/>
              </w:rPr>
              <w:drawing>
                <wp:inline distT="0" distB="0" distL="0" distR="0" wp14:anchorId="345F8C1C" wp14:editId="508EDA60">
                  <wp:extent cx="1360170" cy="10198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ECC9C25" w14:textId="77777777" w:rsidR="00E2369C" w:rsidRPr="00D15CE0" w:rsidRDefault="00E2369C" w:rsidP="007C62EF">
            <w:pPr>
              <w:rPr>
                <w:rFonts w:asciiTheme="majorHAnsi" w:hAnsiTheme="majorHAnsi" w:cstheme="majorHAnsi"/>
                <w:b/>
                <w:bCs/>
                <w:u w:val="single"/>
              </w:rPr>
            </w:pPr>
            <w:r w:rsidRPr="00D15CE0">
              <w:rPr>
                <w:rFonts w:asciiTheme="majorHAnsi" w:hAnsiTheme="majorHAnsi" w:cstheme="majorHAnsi"/>
                <w:b/>
                <w:bCs/>
                <w:u w:val="single"/>
              </w:rPr>
              <w:t>Slide 2</w:t>
            </w:r>
          </w:p>
          <w:p w14:paraId="3049B7F0" w14:textId="77777777" w:rsidR="00927224" w:rsidRPr="00927224" w:rsidRDefault="00927224" w:rsidP="00927224">
            <w:pPr>
              <w:rPr>
                <w:rFonts w:asciiTheme="majorHAnsi" w:hAnsiTheme="majorHAnsi" w:cstheme="majorHAnsi"/>
                <w:bCs/>
              </w:rPr>
            </w:pPr>
            <w:r w:rsidRPr="00927224">
              <w:rPr>
                <w:rFonts w:asciiTheme="majorHAnsi" w:hAnsiTheme="majorHAnsi" w:cstheme="majorHAnsi"/>
                <w:b/>
                <w:bCs/>
              </w:rPr>
              <w:t xml:space="preserve">Presentation Note: </w:t>
            </w:r>
            <w:r w:rsidRPr="00927224">
              <w:rPr>
                <w:rFonts w:asciiTheme="majorHAnsi" w:hAnsiTheme="majorHAnsi" w:cstheme="majorHAnsi"/>
                <w:bCs/>
                <w:i/>
                <w:iCs/>
              </w:rPr>
              <w:t xml:space="preserve">Here’s where you can discuss venue logistics, acknowledge sponsors, and deliver other information you want your audience to know in the beginning.  </w:t>
            </w:r>
          </w:p>
          <w:p w14:paraId="17224B0E" w14:textId="64D1D5F1" w:rsidR="00927224" w:rsidRDefault="00927224" w:rsidP="00927224">
            <w:pPr>
              <w:rPr>
                <w:rFonts w:asciiTheme="majorHAnsi" w:hAnsiTheme="majorHAnsi" w:cstheme="majorHAnsi"/>
                <w:bCs/>
                <w:i/>
                <w:iCs/>
              </w:rPr>
            </w:pPr>
            <w:r w:rsidRPr="00927224">
              <w:rPr>
                <w:rFonts w:asciiTheme="majorHAnsi" w:hAnsiTheme="majorHAnsi" w:cstheme="majorHAnsi"/>
                <w:bCs/>
                <w:i/>
                <w:iCs/>
              </w:rPr>
              <w:t xml:space="preserve">You can add slides after this one to fit your situation. </w:t>
            </w:r>
          </w:p>
          <w:p w14:paraId="6109589D" w14:textId="77777777" w:rsidR="00927224" w:rsidRPr="00927224" w:rsidRDefault="00927224" w:rsidP="00927224">
            <w:pPr>
              <w:rPr>
                <w:rFonts w:asciiTheme="majorHAnsi" w:hAnsiTheme="majorHAnsi" w:cstheme="majorHAnsi"/>
                <w:bCs/>
              </w:rPr>
            </w:pPr>
          </w:p>
          <w:p w14:paraId="19A61BE6" w14:textId="77777777" w:rsidR="00927224" w:rsidRPr="00927224" w:rsidRDefault="00927224" w:rsidP="00927224">
            <w:pPr>
              <w:rPr>
                <w:rFonts w:asciiTheme="majorHAnsi" w:hAnsiTheme="majorHAnsi" w:cstheme="majorHAnsi"/>
                <w:bCs/>
              </w:rPr>
            </w:pPr>
            <w:r w:rsidRPr="00927224">
              <w:rPr>
                <w:rFonts w:asciiTheme="majorHAnsi" w:hAnsiTheme="majorHAnsi" w:cstheme="majorHAnsi"/>
                <w:b/>
                <w:bCs/>
              </w:rPr>
              <w:t>(Next Slide)</w:t>
            </w:r>
            <w:r w:rsidRPr="00927224">
              <w:rPr>
                <w:rFonts w:asciiTheme="majorHAnsi" w:hAnsiTheme="majorHAnsi" w:cstheme="majorHAnsi"/>
                <w:bCs/>
              </w:rPr>
              <w:t xml:space="preserve"> </w:t>
            </w:r>
          </w:p>
          <w:p w14:paraId="6DDBC5B9" w14:textId="3A4A9EA7" w:rsidR="00E2369C" w:rsidRPr="00D15CE0" w:rsidRDefault="00E2369C" w:rsidP="007C62EF">
            <w:pPr>
              <w:rPr>
                <w:rFonts w:asciiTheme="majorHAnsi" w:hAnsiTheme="majorHAnsi" w:cstheme="majorHAnsi"/>
                <w:bCs/>
              </w:rPr>
            </w:pPr>
          </w:p>
        </w:tc>
      </w:tr>
      <w:tr w:rsidR="00E2369C" w:rsidRPr="00D15CE0" w14:paraId="53BD30C2" w14:textId="77777777" w:rsidTr="00325FE1">
        <w:tblPrEx>
          <w:tblLook w:val="04A0" w:firstRow="1" w:lastRow="0" w:firstColumn="1" w:lastColumn="0" w:noHBand="0" w:noVBand="1"/>
        </w:tblPrEx>
        <w:tc>
          <w:tcPr>
            <w:tcW w:w="2358" w:type="dxa"/>
            <w:shd w:val="clear" w:color="auto" w:fill="auto"/>
          </w:tcPr>
          <w:p w14:paraId="7DF856F2" w14:textId="17976C40" w:rsidR="00E2369C" w:rsidRPr="00D15CE0" w:rsidRDefault="009B3D3C" w:rsidP="00325FE1">
            <w:pPr>
              <w:jc w:val="center"/>
              <w:rPr>
                <w:rFonts w:asciiTheme="majorHAnsi" w:hAnsiTheme="majorHAnsi" w:cstheme="majorHAnsi"/>
              </w:rPr>
            </w:pPr>
            <w:r w:rsidRPr="009B3D3C">
              <w:rPr>
                <w:rFonts w:asciiTheme="majorHAnsi" w:hAnsiTheme="majorHAnsi" w:cstheme="majorHAnsi"/>
                <w:noProof/>
              </w:rPr>
              <w:lastRenderedPageBreak/>
              <w:drawing>
                <wp:inline distT="0" distB="0" distL="0" distR="0" wp14:anchorId="2720A406" wp14:editId="2A414CAD">
                  <wp:extent cx="1360170" cy="10198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B2C7335" w14:textId="222D0177" w:rsidR="00E2369C" w:rsidRDefault="00E2369C" w:rsidP="007C62EF">
            <w:pPr>
              <w:rPr>
                <w:rFonts w:asciiTheme="majorHAnsi" w:hAnsiTheme="majorHAnsi" w:cstheme="majorHAnsi"/>
                <w:b/>
                <w:u w:val="single"/>
              </w:rPr>
            </w:pPr>
            <w:r w:rsidRPr="00D15CE0">
              <w:rPr>
                <w:rFonts w:asciiTheme="majorHAnsi" w:hAnsiTheme="majorHAnsi" w:cstheme="majorHAnsi"/>
                <w:b/>
                <w:u w:val="single"/>
              </w:rPr>
              <w:t>Slide 3</w:t>
            </w:r>
          </w:p>
          <w:p w14:paraId="22D0E94D"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Objective for todays discussion:</w:t>
            </w:r>
          </w:p>
          <w:p w14:paraId="4392FF85"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Define and Discuss</w:t>
            </w:r>
          </w:p>
          <w:p w14:paraId="79617544"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What is Airworthy?</w:t>
            </w:r>
          </w:p>
          <w:p w14:paraId="2ADCBDBF"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What is “Condition for Safe Operations”</w:t>
            </w:r>
          </w:p>
          <w:p w14:paraId="71680E98"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Maintenance Documents and Entries</w:t>
            </w:r>
          </w:p>
          <w:p w14:paraId="4004BEA0"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Preflight after MX</w:t>
            </w:r>
          </w:p>
          <w:p w14:paraId="1111DF10"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ADs and AD Compliance</w:t>
            </w:r>
          </w:p>
          <w:p w14:paraId="7E9A470C" w14:textId="6C3FE76B" w:rsidR="00927224" w:rsidRDefault="00927224" w:rsidP="00927224">
            <w:pPr>
              <w:rPr>
                <w:rFonts w:asciiTheme="majorHAnsi" w:hAnsiTheme="majorHAnsi" w:cstheme="majorHAnsi"/>
              </w:rPr>
            </w:pPr>
            <w:r w:rsidRPr="00927224">
              <w:rPr>
                <w:rFonts w:asciiTheme="majorHAnsi" w:hAnsiTheme="majorHAnsi" w:cstheme="majorHAnsi"/>
              </w:rPr>
              <w:t>Limitations as related to MX</w:t>
            </w:r>
          </w:p>
          <w:p w14:paraId="6A9DE10A" w14:textId="77777777" w:rsidR="006B21DE" w:rsidRPr="00927224" w:rsidRDefault="006B21DE" w:rsidP="00927224">
            <w:pPr>
              <w:rPr>
                <w:rFonts w:asciiTheme="majorHAnsi" w:hAnsiTheme="majorHAnsi" w:cstheme="majorHAnsi"/>
              </w:rPr>
            </w:pPr>
          </w:p>
          <w:p w14:paraId="0114EEFF" w14:textId="77777777" w:rsidR="00233CC8" w:rsidRDefault="00927224" w:rsidP="00927224">
            <w:pPr>
              <w:rPr>
                <w:rFonts w:asciiTheme="majorHAnsi" w:hAnsiTheme="majorHAnsi" w:cstheme="majorHAnsi"/>
                <w:b/>
                <w:bCs/>
              </w:rPr>
            </w:pPr>
            <w:r w:rsidRPr="00927224">
              <w:rPr>
                <w:rFonts w:asciiTheme="majorHAnsi" w:hAnsiTheme="majorHAnsi" w:cstheme="majorHAnsi"/>
                <w:b/>
                <w:bCs/>
              </w:rPr>
              <w:t>(Next Slide)</w:t>
            </w:r>
          </w:p>
          <w:p w14:paraId="5A1ADDD6" w14:textId="4CB97045" w:rsidR="006B21DE" w:rsidRPr="00D15CE0" w:rsidRDefault="006B21DE" w:rsidP="00927224">
            <w:pPr>
              <w:rPr>
                <w:rFonts w:asciiTheme="majorHAnsi" w:hAnsiTheme="majorHAnsi" w:cstheme="majorHAnsi"/>
              </w:rPr>
            </w:pPr>
          </w:p>
        </w:tc>
      </w:tr>
      <w:tr w:rsidR="00E2369C" w:rsidRPr="00D15CE0" w14:paraId="3E9EEE04" w14:textId="77777777" w:rsidTr="00325FE1">
        <w:tblPrEx>
          <w:tblLook w:val="04A0" w:firstRow="1" w:lastRow="0" w:firstColumn="1" w:lastColumn="0" w:noHBand="0" w:noVBand="1"/>
        </w:tblPrEx>
        <w:tc>
          <w:tcPr>
            <w:tcW w:w="2358" w:type="dxa"/>
            <w:shd w:val="clear" w:color="auto" w:fill="auto"/>
          </w:tcPr>
          <w:p w14:paraId="1C047066" w14:textId="779DCE16" w:rsidR="00E2369C" w:rsidRPr="00D15CE0" w:rsidRDefault="009B3D3C" w:rsidP="00325FE1">
            <w:pPr>
              <w:jc w:val="center"/>
              <w:rPr>
                <w:rFonts w:asciiTheme="majorHAnsi" w:hAnsiTheme="majorHAnsi" w:cstheme="majorHAnsi"/>
              </w:rPr>
            </w:pPr>
            <w:r w:rsidRPr="009B3D3C">
              <w:rPr>
                <w:rFonts w:asciiTheme="majorHAnsi" w:hAnsiTheme="majorHAnsi" w:cstheme="majorHAnsi"/>
                <w:noProof/>
              </w:rPr>
              <w:drawing>
                <wp:inline distT="0" distB="0" distL="0" distR="0" wp14:anchorId="7BF806C4" wp14:editId="7528993E">
                  <wp:extent cx="1360170" cy="10198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158BE70" w14:textId="77777777" w:rsidR="00E2369C" w:rsidRPr="00D15CE0" w:rsidRDefault="00E2369C" w:rsidP="007C62EF">
            <w:pPr>
              <w:rPr>
                <w:rFonts w:asciiTheme="majorHAnsi" w:hAnsiTheme="majorHAnsi" w:cstheme="majorHAnsi"/>
                <w:b/>
                <w:u w:val="single"/>
              </w:rPr>
            </w:pPr>
            <w:r w:rsidRPr="00D15CE0">
              <w:rPr>
                <w:rFonts w:asciiTheme="majorHAnsi" w:hAnsiTheme="majorHAnsi" w:cstheme="majorHAnsi"/>
                <w:b/>
                <w:u w:val="single"/>
              </w:rPr>
              <w:t>Slide 4</w:t>
            </w:r>
          </w:p>
          <w:p w14:paraId="02B9391C"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How would you define Airworthiness?</w:t>
            </w:r>
          </w:p>
          <w:p w14:paraId="16D0A3CB" w14:textId="72C032BC" w:rsidR="00927224" w:rsidRDefault="00927224" w:rsidP="00927224">
            <w:pPr>
              <w:rPr>
                <w:rFonts w:asciiTheme="majorHAnsi" w:hAnsiTheme="majorHAnsi" w:cstheme="majorHAnsi"/>
              </w:rPr>
            </w:pPr>
            <w:r w:rsidRPr="00927224">
              <w:rPr>
                <w:rFonts w:asciiTheme="majorHAnsi" w:hAnsiTheme="majorHAnsi" w:cstheme="majorHAnsi"/>
              </w:rPr>
              <w:t>Airworthiness is basically “with everything it rolled off the factory floor with”, and anything that has been added or altered since.</w:t>
            </w:r>
          </w:p>
          <w:p w14:paraId="52674963" w14:textId="77777777" w:rsidR="00927224" w:rsidRPr="00927224" w:rsidRDefault="00927224" w:rsidP="00927224">
            <w:pPr>
              <w:rPr>
                <w:rFonts w:asciiTheme="majorHAnsi" w:hAnsiTheme="majorHAnsi" w:cstheme="majorHAnsi"/>
              </w:rPr>
            </w:pPr>
          </w:p>
          <w:p w14:paraId="41EC359F" w14:textId="77777777" w:rsidR="00E2369C" w:rsidRDefault="00927224" w:rsidP="00927224">
            <w:pPr>
              <w:rPr>
                <w:rFonts w:asciiTheme="majorHAnsi" w:hAnsiTheme="majorHAnsi" w:cstheme="majorHAnsi"/>
                <w:b/>
                <w:bCs/>
              </w:rPr>
            </w:pPr>
            <w:r w:rsidRPr="00927224">
              <w:rPr>
                <w:rFonts w:asciiTheme="majorHAnsi" w:hAnsiTheme="majorHAnsi" w:cstheme="majorHAnsi"/>
                <w:b/>
                <w:bCs/>
              </w:rPr>
              <w:t>(Next Slide)</w:t>
            </w:r>
          </w:p>
          <w:p w14:paraId="40A2BFA5" w14:textId="1B37ACC8" w:rsidR="006B21DE" w:rsidRPr="00D15CE0" w:rsidRDefault="006B21DE" w:rsidP="00927224">
            <w:pPr>
              <w:rPr>
                <w:rFonts w:asciiTheme="majorHAnsi" w:hAnsiTheme="majorHAnsi" w:cstheme="majorHAnsi"/>
              </w:rPr>
            </w:pPr>
          </w:p>
        </w:tc>
      </w:tr>
      <w:tr w:rsidR="00571151" w:rsidRPr="00D15CE0" w14:paraId="457330D8" w14:textId="77777777" w:rsidTr="00325FE1">
        <w:tblPrEx>
          <w:tblLook w:val="04A0" w:firstRow="1" w:lastRow="0" w:firstColumn="1" w:lastColumn="0" w:noHBand="0" w:noVBand="1"/>
        </w:tblPrEx>
        <w:tc>
          <w:tcPr>
            <w:tcW w:w="2358" w:type="dxa"/>
            <w:shd w:val="clear" w:color="auto" w:fill="auto"/>
          </w:tcPr>
          <w:p w14:paraId="7EC79004" w14:textId="6AF0F123" w:rsidR="00571151" w:rsidRPr="00D15CE0" w:rsidRDefault="00927224" w:rsidP="00325FE1">
            <w:pPr>
              <w:jc w:val="center"/>
              <w:rPr>
                <w:rFonts w:asciiTheme="majorHAnsi" w:hAnsiTheme="majorHAnsi" w:cstheme="majorHAnsi"/>
                <w:b/>
                <w:bCs/>
                <w:noProof/>
              </w:rPr>
            </w:pPr>
            <w:r w:rsidRPr="00927224">
              <w:rPr>
                <w:rFonts w:asciiTheme="majorHAnsi" w:hAnsiTheme="majorHAnsi" w:cstheme="majorHAnsi"/>
                <w:b/>
                <w:bCs/>
                <w:noProof/>
              </w:rPr>
              <w:drawing>
                <wp:inline distT="0" distB="0" distL="0" distR="0" wp14:anchorId="385FCBC5" wp14:editId="4E1913EA">
                  <wp:extent cx="1360170" cy="1019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233D52BF" w14:textId="77777777" w:rsidR="00571151" w:rsidRPr="00D15CE0" w:rsidRDefault="00571151" w:rsidP="007C62EF">
            <w:pPr>
              <w:rPr>
                <w:rFonts w:asciiTheme="majorHAnsi" w:hAnsiTheme="majorHAnsi" w:cstheme="majorHAnsi"/>
                <w:b/>
                <w:u w:val="single"/>
              </w:rPr>
            </w:pPr>
            <w:r w:rsidRPr="00D15CE0">
              <w:rPr>
                <w:rFonts w:asciiTheme="majorHAnsi" w:hAnsiTheme="majorHAnsi" w:cstheme="majorHAnsi"/>
                <w:b/>
                <w:u w:val="single"/>
              </w:rPr>
              <w:t>Slide 5</w:t>
            </w:r>
          </w:p>
          <w:p w14:paraId="3F254EAD"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FAA Definition of Airworthy…</w:t>
            </w:r>
          </w:p>
          <w:p w14:paraId="15481BCA" w14:textId="77777777" w:rsidR="00927224" w:rsidRPr="00927224" w:rsidRDefault="00927224" w:rsidP="00927224">
            <w:pPr>
              <w:rPr>
                <w:rFonts w:asciiTheme="majorHAnsi" w:hAnsiTheme="majorHAnsi" w:cstheme="majorHAnsi"/>
              </w:rPr>
            </w:pPr>
            <w:r w:rsidRPr="00927224">
              <w:rPr>
                <w:rFonts w:asciiTheme="majorHAnsi" w:hAnsiTheme="majorHAnsi" w:cstheme="majorHAnsi"/>
                <w:b/>
                <w:bCs/>
              </w:rPr>
              <w:t>Note:</w:t>
            </w:r>
            <w:r w:rsidRPr="00927224">
              <w:rPr>
                <w:rFonts w:asciiTheme="majorHAnsi" w:hAnsiTheme="majorHAnsi" w:cstheme="majorHAnsi"/>
                <w:i/>
                <w:iCs/>
              </w:rPr>
              <w:t xml:space="preserve"> 14 CFR Part 3.5 contains the FAA’s Definition of Airworthy</w:t>
            </w:r>
          </w:p>
          <w:p w14:paraId="0A5EDF2A"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An aircraft with a type certificate (TC) is airworthy when:</w:t>
            </w:r>
          </w:p>
          <w:p w14:paraId="74A40C5F"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 xml:space="preserve">It conforms to its U.S. TC </w:t>
            </w:r>
          </w:p>
          <w:p w14:paraId="547B889B"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 xml:space="preserve">Is in a Condition for Safe Operation (CSO). </w:t>
            </w:r>
          </w:p>
          <w:p w14:paraId="223471F6"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If a non-type-certificated aircraft is airworthy when:</w:t>
            </w:r>
          </w:p>
          <w:p w14:paraId="5104A110" w14:textId="77777777" w:rsidR="00927224" w:rsidRPr="00927224" w:rsidRDefault="00927224" w:rsidP="00927224">
            <w:pPr>
              <w:rPr>
                <w:rFonts w:asciiTheme="majorHAnsi" w:hAnsiTheme="majorHAnsi" w:cstheme="majorHAnsi"/>
              </w:rPr>
            </w:pPr>
            <w:r w:rsidRPr="00927224">
              <w:rPr>
                <w:rFonts w:asciiTheme="majorHAnsi" w:hAnsiTheme="majorHAnsi" w:cstheme="majorHAnsi"/>
              </w:rPr>
              <w:t>Is in a Condition for Safe Operation</w:t>
            </w:r>
          </w:p>
          <w:p w14:paraId="5CF8BCC4" w14:textId="77777777" w:rsidR="00927224" w:rsidRPr="00927224" w:rsidRDefault="00927224" w:rsidP="00927224">
            <w:pPr>
              <w:rPr>
                <w:rFonts w:asciiTheme="majorHAnsi" w:hAnsiTheme="majorHAnsi" w:cstheme="majorHAnsi"/>
              </w:rPr>
            </w:pPr>
            <w:r w:rsidRPr="00927224">
              <w:rPr>
                <w:rFonts w:asciiTheme="majorHAnsi" w:hAnsiTheme="majorHAnsi" w:cstheme="majorHAnsi"/>
                <w:b/>
                <w:bCs/>
              </w:rPr>
              <w:t>What is meant by the term "in a condition for safe operation?"</w:t>
            </w:r>
            <w:r w:rsidRPr="00927224">
              <w:rPr>
                <w:rFonts w:asciiTheme="majorHAnsi" w:hAnsiTheme="majorHAnsi" w:cstheme="majorHAnsi"/>
              </w:rPr>
              <w:br/>
              <w:t>This is an initial determination by an FAA inspector or authorized Representative of the Administrator that the overall condition of an aircraft is conducive to safe operations. This refers to the condition of the aircraft relative to wear and deterioration, e.g., skin corrosion, window delamination/crazing, fluid leaks, tire wear, etc.</w:t>
            </w:r>
          </w:p>
          <w:p w14:paraId="4D6E898A" w14:textId="77777777" w:rsidR="00927224" w:rsidRPr="00927224" w:rsidRDefault="00927224" w:rsidP="00927224">
            <w:pPr>
              <w:rPr>
                <w:rFonts w:asciiTheme="majorHAnsi" w:hAnsiTheme="majorHAnsi" w:cstheme="majorHAnsi"/>
              </w:rPr>
            </w:pPr>
            <w:r w:rsidRPr="00927224">
              <w:rPr>
                <w:rFonts w:asciiTheme="majorHAnsi" w:hAnsiTheme="majorHAnsi" w:cstheme="majorHAnsi"/>
                <w:b/>
                <w:bCs/>
              </w:rPr>
              <w:t>Plus…</w:t>
            </w:r>
          </w:p>
          <w:p w14:paraId="249F40E9" w14:textId="465A2946" w:rsidR="00927224" w:rsidRDefault="00927224" w:rsidP="00927224">
            <w:pPr>
              <w:rPr>
                <w:rFonts w:asciiTheme="majorHAnsi" w:hAnsiTheme="majorHAnsi" w:cstheme="majorHAnsi"/>
              </w:rPr>
            </w:pPr>
            <w:r w:rsidRPr="00927224">
              <w:rPr>
                <w:rFonts w:asciiTheme="majorHAnsi" w:hAnsiTheme="majorHAnsi" w:cstheme="majorHAnsi"/>
                <w:b/>
                <w:bCs/>
              </w:rPr>
              <w:t>How does the FAA determine that an aircraft is in a condition for safe operation?</w:t>
            </w:r>
            <w:r w:rsidRPr="00927224">
              <w:rPr>
                <w:rFonts w:asciiTheme="majorHAnsi" w:hAnsiTheme="majorHAnsi" w:cstheme="majorHAnsi"/>
              </w:rPr>
              <w:br/>
              <w:t>The FAA inspector or authorized Representative of the Administrator will make an initial determination as to the overall condition of the aircraft.  The aircraft items evaluated depend on information such as aircraft make, model, age, type, completeness of maintenance records of the aircraft, and the overall condition of the aircraft.</w:t>
            </w:r>
          </w:p>
          <w:p w14:paraId="0BEE360E" w14:textId="77777777" w:rsidR="006B21DE" w:rsidRPr="00927224" w:rsidRDefault="006B21DE" w:rsidP="00927224">
            <w:pPr>
              <w:rPr>
                <w:rFonts w:asciiTheme="majorHAnsi" w:hAnsiTheme="majorHAnsi" w:cstheme="majorHAnsi"/>
              </w:rPr>
            </w:pPr>
          </w:p>
          <w:p w14:paraId="3D9FA1EA" w14:textId="27605216" w:rsidR="00571151" w:rsidRDefault="00927224" w:rsidP="00927224">
            <w:pPr>
              <w:rPr>
                <w:rFonts w:asciiTheme="majorHAnsi" w:hAnsiTheme="majorHAnsi" w:cstheme="majorHAnsi"/>
                <w:b/>
                <w:bCs/>
              </w:rPr>
            </w:pPr>
            <w:r w:rsidRPr="00927224">
              <w:rPr>
                <w:rFonts w:asciiTheme="majorHAnsi" w:hAnsiTheme="majorHAnsi" w:cstheme="majorHAnsi"/>
                <w:b/>
                <w:bCs/>
              </w:rPr>
              <w:t>(Next Slide)</w:t>
            </w:r>
          </w:p>
          <w:p w14:paraId="3539E2DF" w14:textId="77777777" w:rsidR="006B21DE" w:rsidRDefault="006B21DE" w:rsidP="00927224">
            <w:pPr>
              <w:rPr>
                <w:rFonts w:asciiTheme="majorHAnsi" w:hAnsiTheme="majorHAnsi" w:cstheme="majorHAnsi"/>
                <w:b/>
                <w:bCs/>
              </w:rPr>
            </w:pPr>
          </w:p>
          <w:p w14:paraId="385966A8" w14:textId="77777777" w:rsidR="006B21DE" w:rsidRPr="00927224" w:rsidRDefault="006B21DE" w:rsidP="006B21DE">
            <w:pPr>
              <w:rPr>
                <w:rFonts w:asciiTheme="majorHAnsi" w:hAnsiTheme="majorHAnsi" w:cstheme="majorHAnsi"/>
              </w:rPr>
            </w:pPr>
            <w:r w:rsidRPr="00927224">
              <w:rPr>
                <w:rFonts w:asciiTheme="majorHAnsi" w:hAnsiTheme="majorHAnsi" w:cstheme="majorHAnsi"/>
                <w:b/>
                <w:bCs/>
              </w:rPr>
              <w:lastRenderedPageBreak/>
              <w:t xml:space="preserve">Presentation Note: </w:t>
            </w:r>
            <w:r w:rsidRPr="00927224">
              <w:rPr>
                <w:rFonts w:asciiTheme="majorHAnsi" w:hAnsiTheme="majorHAnsi" w:cstheme="majorHAnsi"/>
                <w:i/>
                <w:iCs/>
              </w:rPr>
              <w:t>Each Type Certificate is considered to include the type design, the operating limitations, the certificate data sheet, the applicable regulations of this subchapter with which the FAA records compliance, and any other conditions or limitations prescribed or the product of this subchapter.</w:t>
            </w:r>
          </w:p>
          <w:p w14:paraId="48ECF4AB" w14:textId="2E70EF78" w:rsidR="006B21DE" w:rsidRPr="00D15CE0" w:rsidRDefault="006B21DE" w:rsidP="00927224">
            <w:pPr>
              <w:rPr>
                <w:rFonts w:asciiTheme="majorHAnsi" w:hAnsiTheme="majorHAnsi" w:cstheme="majorHAnsi"/>
              </w:rPr>
            </w:pPr>
          </w:p>
        </w:tc>
      </w:tr>
      <w:tr w:rsidR="00E2369C" w:rsidRPr="00CB3BE0" w14:paraId="2C446C04" w14:textId="77777777" w:rsidTr="00325FE1">
        <w:tblPrEx>
          <w:tblLook w:val="04A0" w:firstRow="1" w:lastRow="0" w:firstColumn="1" w:lastColumn="0" w:noHBand="0" w:noVBand="1"/>
        </w:tblPrEx>
        <w:tc>
          <w:tcPr>
            <w:tcW w:w="2358" w:type="dxa"/>
            <w:shd w:val="clear" w:color="auto" w:fill="auto"/>
          </w:tcPr>
          <w:p w14:paraId="721DD775" w14:textId="4A70CCA7" w:rsidR="00E2369C" w:rsidRPr="00CB3BE0" w:rsidRDefault="00927224" w:rsidP="00325FE1">
            <w:pPr>
              <w:jc w:val="center"/>
              <w:rPr>
                <w:sz w:val="28"/>
                <w:szCs w:val="28"/>
              </w:rPr>
            </w:pPr>
            <w:r w:rsidRPr="00927224">
              <w:rPr>
                <w:noProof/>
                <w:sz w:val="28"/>
                <w:szCs w:val="28"/>
              </w:rPr>
              <w:lastRenderedPageBreak/>
              <w:drawing>
                <wp:inline distT="0" distB="0" distL="0" distR="0" wp14:anchorId="6467F84F" wp14:editId="03ADE025">
                  <wp:extent cx="1360170" cy="1019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A9708A5" w14:textId="462623A0" w:rsidR="008016FE" w:rsidRDefault="00E2369C" w:rsidP="004A6087">
            <w:pPr>
              <w:rPr>
                <w:rFonts w:ascii="Arial" w:hAnsi="Arial" w:cs="Arial"/>
                <w:b/>
                <w:szCs w:val="22"/>
                <w:u w:val="single"/>
              </w:rPr>
            </w:pPr>
            <w:r w:rsidRPr="006873AB">
              <w:rPr>
                <w:rFonts w:ascii="Arial" w:hAnsi="Arial" w:cs="Arial"/>
                <w:b/>
                <w:szCs w:val="22"/>
                <w:u w:val="single"/>
              </w:rPr>
              <w:t xml:space="preserve">Slide </w:t>
            </w:r>
            <w:r w:rsidR="0051555D" w:rsidRPr="006873AB">
              <w:rPr>
                <w:rFonts w:ascii="Arial" w:hAnsi="Arial" w:cs="Arial"/>
                <w:b/>
                <w:szCs w:val="22"/>
                <w:u w:val="single"/>
              </w:rPr>
              <w:t>6</w:t>
            </w:r>
          </w:p>
          <w:p w14:paraId="075F5A25" w14:textId="77777777" w:rsidR="00927224" w:rsidRPr="00927224" w:rsidRDefault="00927224" w:rsidP="00927224">
            <w:pPr>
              <w:rPr>
                <w:rFonts w:ascii="Arial" w:hAnsi="Arial" w:cs="Arial"/>
                <w:szCs w:val="22"/>
              </w:rPr>
            </w:pPr>
            <w:r w:rsidRPr="00927224">
              <w:rPr>
                <w:rFonts w:ascii="Arial" w:hAnsi="Arial" w:cs="Arial"/>
                <w:szCs w:val="22"/>
              </w:rPr>
              <w:t>Condition for Safe Operation (CSO)…</w:t>
            </w:r>
          </w:p>
          <w:p w14:paraId="7011EEBE" w14:textId="77777777" w:rsidR="00927224" w:rsidRPr="00927224" w:rsidRDefault="00927224" w:rsidP="00927224">
            <w:pPr>
              <w:rPr>
                <w:rFonts w:ascii="Arial" w:hAnsi="Arial" w:cs="Arial"/>
                <w:szCs w:val="22"/>
              </w:rPr>
            </w:pPr>
            <w:r w:rsidRPr="00927224">
              <w:rPr>
                <w:rFonts w:ascii="Arial" w:hAnsi="Arial" w:cs="Arial"/>
                <w:szCs w:val="22"/>
              </w:rPr>
              <w:t xml:space="preserve">A Condition so as to operate in the manner intended by the </w:t>
            </w:r>
            <w:r w:rsidRPr="00927224">
              <w:rPr>
                <w:rFonts w:ascii="Arial" w:hAnsi="Arial" w:cs="Arial"/>
                <w:i/>
                <w:iCs/>
                <w:szCs w:val="22"/>
                <w:u w:val="single"/>
              </w:rPr>
              <w:t>manufacturer!</w:t>
            </w:r>
          </w:p>
          <w:p w14:paraId="7B00DCCA" w14:textId="77777777" w:rsidR="00927224" w:rsidRPr="00927224" w:rsidRDefault="00927224" w:rsidP="00927224">
            <w:pPr>
              <w:rPr>
                <w:rFonts w:ascii="Arial" w:hAnsi="Arial" w:cs="Arial"/>
                <w:szCs w:val="22"/>
              </w:rPr>
            </w:pPr>
            <w:r w:rsidRPr="00927224">
              <w:rPr>
                <w:rFonts w:ascii="Arial" w:hAnsi="Arial" w:cs="Arial"/>
                <w:szCs w:val="22"/>
              </w:rPr>
              <w:t>That strip of duct tape on the wing covering up that fresh air vent on your Cessna 172 is NOT manufacturer intended.</w:t>
            </w:r>
          </w:p>
          <w:p w14:paraId="6B2335A1" w14:textId="77777777" w:rsidR="00927224" w:rsidRPr="00927224" w:rsidRDefault="00927224" w:rsidP="00927224">
            <w:pPr>
              <w:rPr>
                <w:rFonts w:ascii="Arial" w:hAnsi="Arial" w:cs="Arial"/>
                <w:szCs w:val="22"/>
              </w:rPr>
            </w:pPr>
            <w:r w:rsidRPr="00927224">
              <w:rPr>
                <w:rFonts w:ascii="Arial" w:hAnsi="Arial" w:cs="Arial"/>
                <w:szCs w:val="22"/>
              </w:rPr>
              <w:t>Ask your mechanic if you are not certain.  Something as simple as hanging a Go Pro under the wing could be catastrophic.</w:t>
            </w:r>
          </w:p>
          <w:p w14:paraId="02C4FA10" w14:textId="77777777" w:rsidR="006B21DE" w:rsidRDefault="006B21DE" w:rsidP="00927224">
            <w:pPr>
              <w:rPr>
                <w:rFonts w:ascii="Arial" w:hAnsi="Arial" w:cs="Arial"/>
                <w:b/>
                <w:bCs/>
                <w:szCs w:val="22"/>
              </w:rPr>
            </w:pPr>
          </w:p>
          <w:p w14:paraId="40CD5241" w14:textId="7EB50D1C" w:rsidR="00927224" w:rsidRDefault="00927224" w:rsidP="00927224">
            <w:pPr>
              <w:rPr>
                <w:rFonts w:ascii="Arial" w:hAnsi="Arial" w:cs="Arial"/>
                <w:szCs w:val="22"/>
              </w:rPr>
            </w:pPr>
            <w:r w:rsidRPr="00927224">
              <w:rPr>
                <w:rFonts w:ascii="Arial" w:hAnsi="Arial" w:cs="Arial"/>
                <w:b/>
                <w:bCs/>
                <w:szCs w:val="22"/>
              </w:rPr>
              <w:t xml:space="preserve">Example: </w:t>
            </w:r>
            <w:r w:rsidRPr="00927224">
              <w:rPr>
                <w:rFonts w:ascii="Arial" w:hAnsi="Arial" w:cs="Arial"/>
                <w:szCs w:val="22"/>
              </w:rPr>
              <w:t xml:space="preserve">Main tires on a Citation 500 Series aircraft are limited to ±5 lbs. of air from that specified in the manual. Any operation of the aircraft with the air pressure limit out of CSO requires replacing the affected tire(s). </w:t>
            </w:r>
          </w:p>
          <w:p w14:paraId="1164DBD0" w14:textId="77777777" w:rsidR="00927224" w:rsidRPr="00927224" w:rsidRDefault="00927224" w:rsidP="00927224">
            <w:pPr>
              <w:rPr>
                <w:rFonts w:ascii="Arial" w:hAnsi="Arial" w:cs="Arial"/>
                <w:szCs w:val="22"/>
              </w:rPr>
            </w:pPr>
          </w:p>
          <w:p w14:paraId="316C4A09" w14:textId="77777777" w:rsidR="00E2369C" w:rsidRDefault="00927224" w:rsidP="00927224">
            <w:pPr>
              <w:rPr>
                <w:rFonts w:ascii="Arial" w:hAnsi="Arial" w:cs="Arial"/>
                <w:b/>
                <w:bCs/>
                <w:szCs w:val="22"/>
              </w:rPr>
            </w:pPr>
            <w:r w:rsidRPr="00927224">
              <w:rPr>
                <w:rFonts w:ascii="Arial" w:hAnsi="Arial" w:cs="Arial"/>
                <w:b/>
                <w:bCs/>
                <w:szCs w:val="22"/>
              </w:rPr>
              <w:t>(Next Slide)</w:t>
            </w:r>
          </w:p>
          <w:p w14:paraId="358E3999" w14:textId="7EC6F32F" w:rsidR="00927224" w:rsidRPr="006873AB" w:rsidRDefault="00927224" w:rsidP="00927224">
            <w:pPr>
              <w:rPr>
                <w:rFonts w:ascii="Arial" w:hAnsi="Arial" w:cs="Arial"/>
                <w:sz w:val="22"/>
                <w:szCs w:val="22"/>
              </w:rPr>
            </w:pPr>
          </w:p>
        </w:tc>
      </w:tr>
      <w:tr w:rsidR="0051555D" w:rsidRPr="00CB3BE0" w14:paraId="082AA2A8" w14:textId="77777777" w:rsidTr="00325FE1">
        <w:tblPrEx>
          <w:tblLook w:val="04A0" w:firstRow="1" w:lastRow="0" w:firstColumn="1" w:lastColumn="0" w:noHBand="0" w:noVBand="1"/>
        </w:tblPrEx>
        <w:tc>
          <w:tcPr>
            <w:tcW w:w="2358" w:type="dxa"/>
            <w:shd w:val="clear" w:color="auto" w:fill="auto"/>
          </w:tcPr>
          <w:p w14:paraId="6402A610" w14:textId="3E768F75" w:rsidR="0051555D" w:rsidRPr="00C85079" w:rsidRDefault="00927224" w:rsidP="00325FE1">
            <w:pPr>
              <w:jc w:val="center"/>
              <w:rPr>
                <w:b/>
                <w:bCs/>
                <w:noProof/>
                <w:sz w:val="28"/>
                <w:szCs w:val="28"/>
              </w:rPr>
            </w:pPr>
            <w:r w:rsidRPr="00927224">
              <w:rPr>
                <w:b/>
                <w:bCs/>
                <w:noProof/>
                <w:sz w:val="28"/>
                <w:szCs w:val="28"/>
              </w:rPr>
              <w:drawing>
                <wp:inline distT="0" distB="0" distL="0" distR="0" wp14:anchorId="656A636D" wp14:editId="3D754A54">
                  <wp:extent cx="1360170" cy="10198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C85B7C6" w14:textId="27760C2B" w:rsidR="0051555D" w:rsidRDefault="0051555D" w:rsidP="0051555D">
            <w:pPr>
              <w:spacing w:after="120"/>
              <w:rPr>
                <w:rFonts w:asciiTheme="majorHAnsi" w:hAnsiTheme="majorHAnsi" w:cstheme="majorHAnsi"/>
                <w:b/>
                <w:u w:val="single"/>
              </w:rPr>
            </w:pPr>
            <w:r w:rsidRPr="00D15CE0">
              <w:rPr>
                <w:rFonts w:asciiTheme="majorHAnsi" w:hAnsiTheme="majorHAnsi" w:cstheme="majorHAnsi"/>
                <w:b/>
                <w:u w:val="single"/>
              </w:rPr>
              <w:t>Slide 7</w:t>
            </w:r>
          </w:p>
          <w:p w14:paraId="3964DD3A" w14:textId="77777777" w:rsidR="00927224" w:rsidRPr="00927224" w:rsidRDefault="00927224" w:rsidP="00927224">
            <w:pPr>
              <w:spacing w:after="120"/>
              <w:rPr>
                <w:rFonts w:asciiTheme="majorHAnsi" w:hAnsiTheme="majorHAnsi" w:cstheme="majorHAnsi"/>
              </w:rPr>
            </w:pPr>
            <w:r w:rsidRPr="00927224">
              <w:rPr>
                <w:rFonts w:asciiTheme="majorHAnsi" w:hAnsiTheme="majorHAnsi" w:cstheme="majorHAnsi"/>
              </w:rPr>
              <w:t>An example of manufacturer history, the Thrush Aircraft TC has had 6 owners since its original TC was approved.  Each has revised or added new aircraft models to the TC.</w:t>
            </w:r>
          </w:p>
          <w:p w14:paraId="6D87D88D" w14:textId="77777777" w:rsidR="00927224" w:rsidRPr="00927224" w:rsidRDefault="00927224" w:rsidP="00927224">
            <w:pPr>
              <w:spacing w:after="120"/>
              <w:rPr>
                <w:rFonts w:asciiTheme="majorHAnsi" w:hAnsiTheme="majorHAnsi" w:cstheme="majorHAnsi"/>
              </w:rPr>
            </w:pPr>
            <w:r w:rsidRPr="00927224">
              <w:rPr>
                <w:rFonts w:asciiTheme="majorHAnsi" w:hAnsiTheme="majorHAnsi" w:cstheme="majorHAnsi"/>
              </w:rPr>
              <w:t>Changes to increase the max gross weight, changes affecting control surfaces, or a host of other items such as hopper size, winglets, GPS Systems, etc. are monitored by the TC holders. The new TC holders and their alterations must go through the approval process of testing and certification with their new modifications.  The originally approved TC will then be “</w:t>
            </w:r>
            <w:r w:rsidRPr="00927224">
              <w:rPr>
                <w:rFonts w:asciiTheme="majorHAnsi" w:hAnsiTheme="majorHAnsi" w:cstheme="majorHAnsi"/>
                <w:b/>
                <w:bCs/>
              </w:rPr>
              <w:t>Revised</w:t>
            </w:r>
            <w:r w:rsidRPr="00927224">
              <w:rPr>
                <w:rFonts w:asciiTheme="majorHAnsi" w:hAnsiTheme="majorHAnsi" w:cstheme="majorHAnsi"/>
              </w:rPr>
              <w:t xml:space="preserve">” or a new model added. Consider who the manufacturer was at the time of certification, this is often based on aircraft serial number rather than a specific type (i.e. Cessna 172).  </w:t>
            </w:r>
          </w:p>
          <w:p w14:paraId="0F8B9B4D" w14:textId="77777777" w:rsidR="00927224" w:rsidRPr="00927224" w:rsidRDefault="00927224" w:rsidP="00927224">
            <w:pPr>
              <w:spacing w:after="120"/>
              <w:rPr>
                <w:rFonts w:asciiTheme="majorHAnsi" w:hAnsiTheme="majorHAnsi" w:cstheme="majorHAnsi"/>
              </w:rPr>
            </w:pPr>
            <w:r w:rsidRPr="00927224">
              <w:rPr>
                <w:rFonts w:asciiTheme="majorHAnsi" w:hAnsiTheme="majorHAnsi" w:cstheme="majorHAnsi"/>
                <w:b/>
                <w:bCs/>
              </w:rPr>
              <w:t>Note:</w:t>
            </w:r>
            <w:r w:rsidRPr="00927224">
              <w:rPr>
                <w:rFonts w:asciiTheme="majorHAnsi" w:hAnsiTheme="majorHAnsi" w:cstheme="majorHAnsi"/>
              </w:rPr>
              <w:t xml:space="preserve"> </w:t>
            </w:r>
            <w:r w:rsidRPr="00927224">
              <w:rPr>
                <w:rFonts w:asciiTheme="majorHAnsi" w:hAnsiTheme="majorHAnsi" w:cstheme="majorHAnsi"/>
                <w:i/>
                <w:iCs/>
              </w:rPr>
              <w:t>The TC will have limitations and special provisions necessary to maintain airworthiness.</w:t>
            </w:r>
          </w:p>
          <w:p w14:paraId="45744937" w14:textId="77777777" w:rsidR="0051555D" w:rsidRDefault="00927224" w:rsidP="00927224">
            <w:pPr>
              <w:spacing w:after="120"/>
              <w:rPr>
                <w:rFonts w:asciiTheme="majorHAnsi" w:hAnsiTheme="majorHAnsi" w:cstheme="majorHAnsi"/>
                <w:b/>
                <w:bCs/>
              </w:rPr>
            </w:pPr>
            <w:r w:rsidRPr="00927224">
              <w:rPr>
                <w:rFonts w:asciiTheme="majorHAnsi" w:hAnsiTheme="majorHAnsi" w:cstheme="majorHAnsi"/>
                <w:b/>
                <w:bCs/>
              </w:rPr>
              <w:t>(Next Slide)</w:t>
            </w:r>
          </w:p>
          <w:p w14:paraId="49CEBD4F" w14:textId="77777777" w:rsidR="006B21DE" w:rsidRDefault="006B21DE" w:rsidP="00927224">
            <w:pPr>
              <w:spacing w:after="120"/>
              <w:rPr>
                <w:rFonts w:asciiTheme="majorHAnsi" w:hAnsiTheme="majorHAnsi" w:cstheme="majorHAnsi"/>
                <w:b/>
                <w:bCs/>
              </w:rPr>
            </w:pPr>
          </w:p>
          <w:p w14:paraId="54A990F3" w14:textId="27A6EC94" w:rsidR="006B21DE" w:rsidRPr="00D15CE0" w:rsidRDefault="006B21DE" w:rsidP="00927224">
            <w:pPr>
              <w:spacing w:after="120"/>
              <w:rPr>
                <w:rFonts w:asciiTheme="majorHAnsi" w:hAnsiTheme="majorHAnsi" w:cstheme="majorHAnsi"/>
              </w:rPr>
            </w:pPr>
          </w:p>
        </w:tc>
      </w:tr>
      <w:tr w:rsidR="00E2369C" w:rsidRPr="00CB3BE0" w14:paraId="521489A7" w14:textId="77777777" w:rsidTr="00325FE1">
        <w:tblPrEx>
          <w:tblLook w:val="04A0" w:firstRow="1" w:lastRow="0" w:firstColumn="1" w:lastColumn="0" w:noHBand="0" w:noVBand="1"/>
        </w:tblPrEx>
        <w:tc>
          <w:tcPr>
            <w:tcW w:w="2358" w:type="dxa"/>
            <w:shd w:val="clear" w:color="auto" w:fill="auto"/>
          </w:tcPr>
          <w:p w14:paraId="57F094B1" w14:textId="24BADA29" w:rsidR="00E2369C" w:rsidRPr="00CB3BE0" w:rsidRDefault="00BF724D" w:rsidP="00325FE1">
            <w:pPr>
              <w:jc w:val="center"/>
              <w:rPr>
                <w:sz w:val="28"/>
                <w:szCs w:val="28"/>
              </w:rPr>
            </w:pPr>
            <w:r w:rsidRPr="00BF724D">
              <w:rPr>
                <w:noProof/>
                <w:sz w:val="28"/>
                <w:szCs w:val="28"/>
              </w:rPr>
              <w:lastRenderedPageBreak/>
              <w:drawing>
                <wp:inline distT="0" distB="0" distL="0" distR="0" wp14:anchorId="2F502F89" wp14:editId="323C700A">
                  <wp:extent cx="1360170" cy="10198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822AAED" w14:textId="77777777" w:rsidR="00E2369C" w:rsidRPr="00D15CE0" w:rsidRDefault="00E2369C" w:rsidP="00B72633">
            <w:pPr>
              <w:spacing w:after="120"/>
              <w:rPr>
                <w:rFonts w:asciiTheme="majorHAnsi" w:hAnsiTheme="majorHAnsi" w:cstheme="majorHAnsi"/>
                <w:b/>
                <w:u w:val="single"/>
              </w:rPr>
            </w:pPr>
            <w:r w:rsidRPr="00D15CE0">
              <w:rPr>
                <w:rFonts w:asciiTheme="majorHAnsi" w:hAnsiTheme="majorHAnsi" w:cstheme="majorHAnsi"/>
                <w:b/>
                <w:u w:val="single"/>
              </w:rPr>
              <w:t xml:space="preserve">Slide </w:t>
            </w:r>
            <w:r w:rsidR="006B058B" w:rsidRPr="00D15CE0">
              <w:rPr>
                <w:rFonts w:asciiTheme="majorHAnsi" w:hAnsiTheme="majorHAnsi" w:cstheme="majorHAnsi"/>
                <w:b/>
                <w:u w:val="single"/>
              </w:rPr>
              <w:t>8</w:t>
            </w:r>
          </w:p>
          <w:p w14:paraId="38ED62CB" w14:textId="77777777" w:rsidR="00BF724D" w:rsidRPr="00BF724D" w:rsidRDefault="00BF724D" w:rsidP="00BF724D">
            <w:pPr>
              <w:spacing w:after="120"/>
              <w:rPr>
                <w:rFonts w:asciiTheme="majorHAnsi" w:hAnsiTheme="majorHAnsi" w:cstheme="majorHAnsi"/>
              </w:rPr>
            </w:pPr>
            <w:r w:rsidRPr="00BF724D">
              <w:rPr>
                <w:rFonts w:asciiTheme="majorHAnsi" w:hAnsiTheme="majorHAnsi" w:cstheme="majorHAnsi"/>
              </w:rPr>
              <w:t xml:space="preserve">As you can see here, there are 34 TCs available for the same airframe, or rather revisions or modifications to the original TC.  </w:t>
            </w:r>
          </w:p>
          <w:p w14:paraId="05F3C9B6" w14:textId="77777777" w:rsidR="00BF724D" w:rsidRPr="00BF724D" w:rsidRDefault="00BF724D" w:rsidP="00BF724D">
            <w:pPr>
              <w:spacing w:after="120"/>
              <w:rPr>
                <w:rFonts w:asciiTheme="majorHAnsi" w:hAnsiTheme="majorHAnsi" w:cstheme="majorHAnsi"/>
              </w:rPr>
            </w:pPr>
            <w:r w:rsidRPr="00BF724D">
              <w:rPr>
                <w:rFonts w:asciiTheme="majorHAnsi" w:hAnsiTheme="majorHAnsi" w:cstheme="majorHAnsi"/>
              </w:rPr>
              <w:t>Something to think about:</w:t>
            </w:r>
          </w:p>
          <w:p w14:paraId="748DF4ED" w14:textId="1DBA772D" w:rsidR="00BF724D" w:rsidRPr="00BF724D" w:rsidRDefault="00BF724D" w:rsidP="00BF724D">
            <w:pPr>
              <w:spacing w:after="120"/>
              <w:rPr>
                <w:rFonts w:asciiTheme="majorHAnsi" w:hAnsiTheme="majorHAnsi" w:cstheme="majorHAnsi"/>
              </w:rPr>
            </w:pPr>
            <w:r w:rsidRPr="00BF724D">
              <w:rPr>
                <w:rFonts w:asciiTheme="majorHAnsi" w:hAnsiTheme="majorHAnsi" w:cstheme="majorHAnsi"/>
              </w:rPr>
              <w:t xml:space="preserve">In its day, a Snow Aircraft was designed to be flown at a Maximum weight of 6000 lbs.  Under the terms outlined in the TC, Civil Aeronautics Manual 8 (CAM 8) (Advisory back in the day…) could be referred to if the owner chose to increase a manufacturers maximum weight (not a limitation by TC).   What once was considered a 35,000 hour airframe is today considered to be a 6-8000 hour airframe due to operations exceeding the maximum weight while disregarding the intent of the CAM.   Typically, CAM 8 would allow for a 31% (1800 lbs.) increase in Gross weight to a maximum bank angle of 30 degrees.  Accident data from Owner/Operators on these weight increases has been reported as high as 62% over the “BEST PRACTICE” which greatly exceeds that allowed in the </w:t>
            </w:r>
            <w:r>
              <w:rPr>
                <w:rFonts w:asciiTheme="majorHAnsi" w:hAnsiTheme="majorHAnsi" w:cstheme="majorHAnsi"/>
              </w:rPr>
              <w:t>TC</w:t>
            </w:r>
            <w:r w:rsidRPr="00BF724D">
              <w:rPr>
                <w:rFonts w:asciiTheme="majorHAnsi" w:hAnsiTheme="majorHAnsi" w:cstheme="majorHAnsi"/>
              </w:rPr>
              <w:t xml:space="preserve"> by the manufacturer and suggested by the CAM.   </w:t>
            </w:r>
          </w:p>
          <w:p w14:paraId="04FA0F94" w14:textId="77777777" w:rsidR="00BF724D" w:rsidRPr="00BF724D" w:rsidRDefault="00BF724D" w:rsidP="00BF724D">
            <w:pPr>
              <w:spacing w:after="120"/>
              <w:rPr>
                <w:rFonts w:asciiTheme="majorHAnsi" w:hAnsiTheme="majorHAnsi" w:cstheme="majorHAnsi"/>
              </w:rPr>
            </w:pPr>
            <w:r w:rsidRPr="00BF724D">
              <w:rPr>
                <w:rFonts w:asciiTheme="majorHAnsi" w:hAnsiTheme="majorHAnsi" w:cstheme="majorHAnsi"/>
              </w:rPr>
              <w:t>Expression used in aviation:  “If it fits in there and you can get the door closed…”</w:t>
            </w:r>
          </w:p>
          <w:p w14:paraId="08344E67" w14:textId="77777777" w:rsidR="00BF724D" w:rsidRPr="00BF724D" w:rsidRDefault="00BF724D" w:rsidP="00BF724D">
            <w:pPr>
              <w:spacing w:after="120"/>
              <w:rPr>
                <w:rFonts w:asciiTheme="majorHAnsi" w:hAnsiTheme="majorHAnsi" w:cstheme="majorHAnsi"/>
              </w:rPr>
            </w:pPr>
            <w:r w:rsidRPr="00BF724D">
              <w:rPr>
                <w:rFonts w:asciiTheme="majorHAnsi" w:hAnsiTheme="majorHAnsi" w:cstheme="majorHAnsi"/>
              </w:rPr>
              <w:t>That does not mean it’s true.</w:t>
            </w:r>
          </w:p>
          <w:p w14:paraId="282FEFF0" w14:textId="2151C49F" w:rsidR="00B72633" w:rsidRPr="00D15CE0" w:rsidRDefault="00BF724D" w:rsidP="00BF724D">
            <w:pPr>
              <w:spacing w:after="120"/>
              <w:rPr>
                <w:rFonts w:asciiTheme="majorHAnsi" w:hAnsiTheme="majorHAnsi" w:cstheme="majorHAnsi"/>
              </w:rPr>
            </w:pPr>
            <w:r w:rsidRPr="00BF724D">
              <w:rPr>
                <w:rFonts w:asciiTheme="majorHAnsi" w:hAnsiTheme="majorHAnsi" w:cstheme="majorHAnsi"/>
                <w:b/>
                <w:bCs/>
              </w:rPr>
              <w:t>(Next Slide)</w:t>
            </w:r>
          </w:p>
        </w:tc>
      </w:tr>
      <w:tr w:rsidR="00E2369C" w:rsidRPr="00CB3BE0" w14:paraId="3E18E689" w14:textId="77777777" w:rsidTr="00325FE1">
        <w:tblPrEx>
          <w:tblLook w:val="04A0" w:firstRow="1" w:lastRow="0" w:firstColumn="1" w:lastColumn="0" w:noHBand="0" w:noVBand="1"/>
        </w:tblPrEx>
        <w:tc>
          <w:tcPr>
            <w:tcW w:w="2358" w:type="dxa"/>
            <w:shd w:val="clear" w:color="auto" w:fill="auto"/>
          </w:tcPr>
          <w:p w14:paraId="78F1B6BD" w14:textId="461B4EF0" w:rsidR="00E2369C" w:rsidRPr="00CB3BE0" w:rsidRDefault="00BF724D" w:rsidP="00325FE1">
            <w:pPr>
              <w:jc w:val="center"/>
              <w:rPr>
                <w:sz w:val="28"/>
                <w:szCs w:val="28"/>
              </w:rPr>
            </w:pPr>
            <w:r w:rsidRPr="00BF724D">
              <w:rPr>
                <w:noProof/>
                <w:sz w:val="28"/>
                <w:szCs w:val="28"/>
              </w:rPr>
              <w:drawing>
                <wp:inline distT="0" distB="0" distL="0" distR="0" wp14:anchorId="20B03591" wp14:editId="2303B021">
                  <wp:extent cx="1360170" cy="10198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BFC6027" w14:textId="4CE55E17" w:rsidR="00E2369C" w:rsidRPr="00D15CE0" w:rsidRDefault="00E2369C" w:rsidP="00325FE1">
            <w:pPr>
              <w:spacing w:after="120"/>
              <w:rPr>
                <w:rFonts w:asciiTheme="majorHAnsi" w:hAnsiTheme="majorHAnsi" w:cstheme="majorHAnsi"/>
                <w:b/>
                <w:u w:val="single"/>
              </w:rPr>
            </w:pPr>
            <w:r w:rsidRPr="00D15CE0">
              <w:rPr>
                <w:rFonts w:asciiTheme="majorHAnsi" w:hAnsiTheme="majorHAnsi" w:cstheme="majorHAnsi"/>
                <w:b/>
                <w:u w:val="single"/>
              </w:rPr>
              <w:t xml:space="preserve">Slide </w:t>
            </w:r>
            <w:r w:rsidR="00DB79D2" w:rsidRPr="00D15CE0">
              <w:rPr>
                <w:rFonts w:asciiTheme="majorHAnsi" w:hAnsiTheme="majorHAnsi" w:cstheme="majorHAnsi"/>
                <w:b/>
                <w:u w:val="single"/>
              </w:rPr>
              <w:t>9</w:t>
            </w:r>
          </w:p>
          <w:p w14:paraId="74F03843" w14:textId="77777777" w:rsidR="00BF724D" w:rsidRPr="00BF724D" w:rsidRDefault="00BF724D" w:rsidP="00BF724D">
            <w:pPr>
              <w:spacing w:after="120"/>
              <w:rPr>
                <w:rFonts w:asciiTheme="majorHAnsi" w:hAnsiTheme="majorHAnsi" w:cstheme="majorHAnsi"/>
                <w:bCs/>
              </w:rPr>
            </w:pPr>
            <w:r w:rsidRPr="00BF724D">
              <w:rPr>
                <w:rFonts w:asciiTheme="majorHAnsi" w:hAnsiTheme="majorHAnsi" w:cstheme="majorHAnsi"/>
                <w:bCs/>
              </w:rPr>
              <w:t>For example, an operation that may come up would be a flight with a door removed from your aircraft.  Some manufacturers allow, some do not.</w:t>
            </w:r>
          </w:p>
          <w:p w14:paraId="3EAB6431" w14:textId="77777777" w:rsidR="00BF724D" w:rsidRPr="00BF724D" w:rsidRDefault="00BF724D" w:rsidP="00BF724D">
            <w:pPr>
              <w:spacing w:after="120"/>
              <w:rPr>
                <w:rFonts w:asciiTheme="majorHAnsi" w:hAnsiTheme="majorHAnsi" w:cstheme="majorHAnsi"/>
                <w:bCs/>
              </w:rPr>
            </w:pPr>
            <w:r w:rsidRPr="00BF724D">
              <w:rPr>
                <w:rFonts w:asciiTheme="majorHAnsi" w:hAnsiTheme="majorHAnsi" w:cstheme="majorHAnsi"/>
                <w:bCs/>
              </w:rPr>
              <w:t xml:space="preserve">Review the history of your airframe to fully understand what is allowed by the type design. </w:t>
            </w:r>
          </w:p>
          <w:p w14:paraId="502F7D66" w14:textId="77777777" w:rsidR="00BF724D" w:rsidRPr="00BF724D" w:rsidRDefault="00BF724D" w:rsidP="00BF724D">
            <w:pPr>
              <w:spacing w:after="120"/>
              <w:rPr>
                <w:rFonts w:asciiTheme="majorHAnsi" w:hAnsiTheme="majorHAnsi" w:cstheme="majorHAnsi"/>
                <w:bCs/>
              </w:rPr>
            </w:pPr>
            <w:r w:rsidRPr="00BF724D">
              <w:rPr>
                <w:rFonts w:asciiTheme="majorHAnsi" w:hAnsiTheme="majorHAnsi" w:cstheme="majorHAnsi"/>
                <w:bCs/>
              </w:rPr>
              <w:t xml:space="preserve">Contact the TC holder if you have any questions about your operation of the aircraft.  </w:t>
            </w:r>
          </w:p>
          <w:p w14:paraId="7E668568" w14:textId="1E42F80D" w:rsidR="00C104A2" w:rsidRPr="00D15CE0" w:rsidRDefault="00BF724D" w:rsidP="00BF724D">
            <w:pPr>
              <w:spacing w:after="120"/>
              <w:rPr>
                <w:rFonts w:asciiTheme="majorHAnsi" w:hAnsiTheme="majorHAnsi" w:cstheme="majorHAnsi"/>
                <w:bCs/>
              </w:rPr>
            </w:pPr>
            <w:r w:rsidRPr="00BF724D">
              <w:rPr>
                <w:rFonts w:asciiTheme="majorHAnsi" w:hAnsiTheme="majorHAnsi" w:cstheme="majorHAnsi"/>
                <w:b/>
                <w:bCs/>
              </w:rPr>
              <w:t>(Next Slide)</w:t>
            </w:r>
          </w:p>
        </w:tc>
      </w:tr>
      <w:tr w:rsidR="00E2369C" w:rsidRPr="00CB3BE0" w14:paraId="738E223B" w14:textId="77777777" w:rsidTr="00325FE1">
        <w:tblPrEx>
          <w:tblLook w:val="04A0" w:firstRow="1" w:lastRow="0" w:firstColumn="1" w:lastColumn="0" w:noHBand="0" w:noVBand="1"/>
        </w:tblPrEx>
        <w:tc>
          <w:tcPr>
            <w:tcW w:w="2358" w:type="dxa"/>
            <w:shd w:val="clear" w:color="auto" w:fill="auto"/>
          </w:tcPr>
          <w:p w14:paraId="5C50E411" w14:textId="38372386" w:rsidR="00E2369C" w:rsidRPr="00CB3BE0" w:rsidRDefault="00BF724D" w:rsidP="00325FE1">
            <w:pPr>
              <w:jc w:val="center"/>
              <w:rPr>
                <w:sz w:val="28"/>
                <w:szCs w:val="28"/>
              </w:rPr>
            </w:pPr>
            <w:r w:rsidRPr="00BF724D">
              <w:rPr>
                <w:noProof/>
                <w:sz w:val="28"/>
                <w:szCs w:val="28"/>
              </w:rPr>
              <w:drawing>
                <wp:inline distT="0" distB="0" distL="0" distR="0" wp14:anchorId="365AAA3D" wp14:editId="4F41C8D7">
                  <wp:extent cx="1360170" cy="10198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264A5943" w14:textId="19E615F8" w:rsidR="00E2369C" w:rsidRPr="007C62EF" w:rsidRDefault="00E2369C" w:rsidP="00325FE1">
            <w:pPr>
              <w:spacing w:after="120"/>
              <w:rPr>
                <w:rFonts w:asciiTheme="majorHAnsi" w:hAnsiTheme="majorHAnsi" w:cstheme="majorHAnsi"/>
                <w:b/>
                <w:sz w:val="22"/>
                <w:u w:val="single"/>
              </w:rPr>
            </w:pPr>
            <w:r w:rsidRPr="007C62EF">
              <w:rPr>
                <w:rFonts w:asciiTheme="majorHAnsi" w:hAnsiTheme="majorHAnsi" w:cstheme="majorHAnsi"/>
                <w:b/>
                <w:sz w:val="22"/>
                <w:u w:val="single"/>
              </w:rPr>
              <w:t xml:space="preserve">Slide </w:t>
            </w:r>
            <w:r w:rsidR="00DB79D2" w:rsidRPr="007C62EF">
              <w:rPr>
                <w:rFonts w:asciiTheme="majorHAnsi" w:hAnsiTheme="majorHAnsi" w:cstheme="majorHAnsi"/>
                <w:b/>
                <w:sz w:val="22"/>
                <w:u w:val="single"/>
              </w:rPr>
              <w:t>10</w:t>
            </w:r>
          </w:p>
          <w:p w14:paraId="5DF0CE34" w14:textId="77777777" w:rsidR="00BF724D" w:rsidRPr="00BF724D" w:rsidRDefault="00BF724D" w:rsidP="00BF724D">
            <w:pPr>
              <w:rPr>
                <w:rFonts w:asciiTheme="majorHAnsi" w:hAnsiTheme="majorHAnsi" w:cstheme="majorHAnsi"/>
                <w:bCs/>
                <w:sz w:val="22"/>
              </w:rPr>
            </w:pPr>
            <w:r w:rsidRPr="00BF724D">
              <w:rPr>
                <w:rFonts w:asciiTheme="majorHAnsi" w:hAnsiTheme="majorHAnsi" w:cstheme="majorHAnsi"/>
                <w:bCs/>
                <w:sz w:val="22"/>
              </w:rPr>
              <w:t>Understand Why the aircraft was being worked on…</w:t>
            </w:r>
          </w:p>
          <w:p w14:paraId="7A237B2D" w14:textId="77777777" w:rsidR="00BF724D" w:rsidRPr="00BF724D" w:rsidRDefault="00BF724D" w:rsidP="00BF724D">
            <w:pPr>
              <w:rPr>
                <w:rFonts w:asciiTheme="majorHAnsi" w:hAnsiTheme="majorHAnsi" w:cstheme="majorHAnsi"/>
                <w:bCs/>
                <w:sz w:val="22"/>
              </w:rPr>
            </w:pPr>
            <w:r w:rsidRPr="00BF724D">
              <w:rPr>
                <w:rFonts w:asciiTheme="majorHAnsi" w:hAnsiTheme="majorHAnsi" w:cstheme="majorHAnsi"/>
                <w:bCs/>
                <w:sz w:val="22"/>
              </w:rPr>
              <w:t>Remember, everything we are talking about here leads us to a better preflight.</w:t>
            </w:r>
          </w:p>
          <w:p w14:paraId="3E3968D4" w14:textId="1336E74A" w:rsidR="00BF724D" w:rsidRDefault="00BF724D" w:rsidP="00BF724D">
            <w:pPr>
              <w:rPr>
                <w:rFonts w:asciiTheme="majorHAnsi" w:hAnsiTheme="majorHAnsi" w:cstheme="majorHAnsi"/>
                <w:bCs/>
                <w:sz w:val="22"/>
              </w:rPr>
            </w:pPr>
            <w:r w:rsidRPr="00BF724D">
              <w:rPr>
                <w:rFonts w:asciiTheme="majorHAnsi" w:hAnsiTheme="majorHAnsi" w:cstheme="majorHAnsi"/>
                <w:b/>
                <w:bCs/>
                <w:sz w:val="22"/>
              </w:rPr>
              <w:t xml:space="preserve">Note: </w:t>
            </w:r>
            <w:r w:rsidRPr="00BF724D">
              <w:rPr>
                <w:rFonts w:asciiTheme="majorHAnsi" w:hAnsiTheme="majorHAnsi" w:cstheme="majorHAnsi"/>
                <w:bCs/>
                <w:sz w:val="22"/>
              </w:rPr>
              <w:t>Knowing that the WING Spar was inspected may lead you to a more thorough inspection of the seats removed for that inspection, inspection covers, screws, control cable function, and alignment.  We do this anyway, but the point being, someone had this thing apart, let’s make certain they put it back together correctly.</w:t>
            </w:r>
          </w:p>
          <w:p w14:paraId="3C53C385" w14:textId="77777777" w:rsidR="00BF724D" w:rsidRPr="00BF724D" w:rsidRDefault="00BF724D" w:rsidP="00BF724D">
            <w:pPr>
              <w:rPr>
                <w:rFonts w:asciiTheme="majorHAnsi" w:hAnsiTheme="majorHAnsi" w:cstheme="majorHAnsi"/>
                <w:bCs/>
                <w:sz w:val="22"/>
              </w:rPr>
            </w:pPr>
          </w:p>
          <w:p w14:paraId="309F8A6C" w14:textId="4E857897" w:rsidR="00E2369C" w:rsidRPr="007C62EF" w:rsidRDefault="00BF724D" w:rsidP="00BF724D">
            <w:pPr>
              <w:rPr>
                <w:rFonts w:asciiTheme="majorHAnsi" w:hAnsiTheme="majorHAnsi" w:cstheme="majorHAnsi"/>
                <w:bCs/>
                <w:sz w:val="22"/>
              </w:rPr>
            </w:pPr>
            <w:r w:rsidRPr="00BF724D">
              <w:rPr>
                <w:rFonts w:asciiTheme="majorHAnsi" w:hAnsiTheme="majorHAnsi" w:cstheme="majorHAnsi"/>
                <w:b/>
                <w:bCs/>
                <w:sz w:val="22"/>
              </w:rPr>
              <w:t>(Next Slide)</w:t>
            </w:r>
          </w:p>
        </w:tc>
      </w:tr>
      <w:tr w:rsidR="00616B93" w:rsidRPr="00CB3BE0" w14:paraId="400EF8B1" w14:textId="77777777" w:rsidTr="00325FE1">
        <w:tblPrEx>
          <w:tblLook w:val="04A0" w:firstRow="1" w:lastRow="0" w:firstColumn="1" w:lastColumn="0" w:noHBand="0" w:noVBand="1"/>
        </w:tblPrEx>
        <w:tc>
          <w:tcPr>
            <w:tcW w:w="2358" w:type="dxa"/>
            <w:shd w:val="clear" w:color="auto" w:fill="auto"/>
          </w:tcPr>
          <w:p w14:paraId="3849D0CA" w14:textId="41D287E6" w:rsidR="00616B93" w:rsidRPr="00616B93" w:rsidRDefault="00BF724D" w:rsidP="00325FE1">
            <w:pPr>
              <w:jc w:val="center"/>
              <w:rPr>
                <w:noProof/>
                <w:sz w:val="28"/>
                <w:szCs w:val="28"/>
              </w:rPr>
            </w:pPr>
            <w:r w:rsidRPr="00BF724D">
              <w:rPr>
                <w:noProof/>
                <w:sz w:val="28"/>
                <w:szCs w:val="28"/>
              </w:rPr>
              <w:lastRenderedPageBreak/>
              <w:drawing>
                <wp:inline distT="0" distB="0" distL="0" distR="0" wp14:anchorId="44B44D8F" wp14:editId="541039F8">
                  <wp:extent cx="1360170" cy="1019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D99DABC" w14:textId="67B4B41D" w:rsidR="00616B93" w:rsidRPr="00D15CE0" w:rsidRDefault="00616B93" w:rsidP="00616B93">
            <w:pPr>
              <w:spacing w:after="120"/>
              <w:rPr>
                <w:rFonts w:asciiTheme="majorHAnsi" w:hAnsiTheme="majorHAnsi" w:cstheme="majorHAnsi"/>
                <w:b/>
                <w:u w:val="single"/>
              </w:rPr>
            </w:pPr>
            <w:r w:rsidRPr="00D15CE0">
              <w:rPr>
                <w:rFonts w:asciiTheme="majorHAnsi" w:hAnsiTheme="majorHAnsi" w:cstheme="majorHAnsi"/>
                <w:b/>
                <w:u w:val="single"/>
              </w:rPr>
              <w:t xml:space="preserve">Slide </w:t>
            </w:r>
            <w:r w:rsidR="00DB79D2" w:rsidRPr="00D15CE0">
              <w:rPr>
                <w:rFonts w:asciiTheme="majorHAnsi" w:hAnsiTheme="majorHAnsi" w:cstheme="majorHAnsi"/>
                <w:b/>
                <w:u w:val="single"/>
              </w:rPr>
              <w:t>11</w:t>
            </w:r>
          </w:p>
          <w:p w14:paraId="0E141F6A" w14:textId="77777777" w:rsidR="00BF724D" w:rsidRPr="00BF724D" w:rsidRDefault="00BF724D" w:rsidP="00BF724D">
            <w:pPr>
              <w:spacing w:after="120"/>
              <w:rPr>
                <w:rFonts w:asciiTheme="majorHAnsi" w:hAnsiTheme="majorHAnsi" w:cstheme="majorHAnsi"/>
              </w:rPr>
            </w:pPr>
            <w:r w:rsidRPr="00BF724D">
              <w:rPr>
                <w:rFonts w:asciiTheme="majorHAnsi" w:hAnsiTheme="majorHAnsi" w:cstheme="majorHAnsi"/>
              </w:rPr>
              <w:t xml:space="preserve">Aircraft Status Boards/Sheets are a great way to stay on top life limited or time sensitive maintenance on your aircraft.  </w:t>
            </w:r>
          </w:p>
          <w:p w14:paraId="3505D04B" w14:textId="77777777" w:rsidR="00BF724D" w:rsidRPr="00BF724D" w:rsidRDefault="00BF724D" w:rsidP="00BF724D">
            <w:pPr>
              <w:spacing w:after="120"/>
              <w:rPr>
                <w:rFonts w:asciiTheme="majorHAnsi" w:hAnsiTheme="majorHAnsi" w:cstheme="majorHAnsi"/>
              </w:rPr>
            </w:pPr>
            <w:r w:rsidRPr="00BF724D">
              <w:rPr>
                <w:rFonts w:asciiTheme="majorHAnsi" w:hAnsiTheme="majorHAnsi" w:cstheme="majorHAnsi"/>
              </w:rPr>
              <w:t>Information you may want to included would be:</w:t>
            </w:r>
          </w:p>
          <w:p w14:paraId="3B149C39" w14:textId="77777777" w:rsidR="006A1359" w:rsidRPr="00BF724D" w:rsidRDefault="006A1359" w:rsidP="00BF724D">
            <w:pPr>
              <w:numPr>
                <w:ilvl w:val="0"/>
                <w:numId w:val="28"/>
              </w:numPr>
              <w:rPr>
                <w:rFonts w:asciiTheme="majorHAnsi" w:hAnsiTheme="majorHAnsi" w:cstheme="majorHAnsi"/>
              </w:rPr>
            </w:pPr>
            <w:r w:rsidRPr="00BF724D">
              <w:rPr>
                <w:rFonts w:asciiTheme="majorHAnsi" w:hAnsiTheme="majorHAnsi" w:cstheme="majorHAnsi"/>
              </w:rPr>
              <w:t>Date / Year</w:t>
            </w:r>
          </w:p>
          <w:p w14:paraId="20B9FB6B" w14:textId="77777777" w:rsidR="006A1359" w:rsidRPr="00BF724D" w:rsidRDefault="006A1359" w:rsidP="00BF724D">
            <w:pPr>
              <w:numPr>
                <w:ilvl w:val="0"/>
                <w:numId w:val="28"/>
              </w:numPr>
              <w:rPr>
                <w:rFonts w:asciiTheme="majorHAnsi" w:hAnsiTheme="majorHAnsi" w:cstheme="majorHAnsi"/>
              </w:rPr>
            </w:pPr>
            <w:r w:rsidRPr="00BF724D">
              <w:rPr>
                <w:rFonts w:asciiTheme="majorHAnsi" w:hAnsiTheme="majorHAnsi" w:cstheme="majorHAnsi"/>
              </w:rPr>
              <w:t>Time / Hours</w:t>
            </w:r>
          </w:p>
          <w:p w14:paraId="19EF0101" w14:textId="77777777" w:rsidR="006A1359" w:rsidRPr="00BF724D" w:rsidRDefault="006A1359" w:rsidP="00BF724D">
            <w:pPr>
              <w:numPr>
                <w:ilvl w:val="0"/>
                <w:numId w:val="28"/>
              </w:numPr>
              <w:rPr>
                <w:rFonts w:asciiTheme="majorHAnsi" w:hAnsiTheme="majorHAnsi" w:cstheme="majorHAnsi"/>
              </w:rPr>
            </w:pPr>
            <w:r w:rsidRPr="00BF724D">
              <w:rPr>
                <w:rFonts w:asciiTheme="majorHAnsi" w:hAnsiTheme="majorHAnsi" w:cstheme="majorHAnsi"/>
              </w:rPr>
              <w:t>Life Limited or On Condition</w:t>
            </w:r>
          </w:p>
          <w:p w14:paraId="010641A2" w14:textId="77777777" w:rsidR="006A1359" w:rsidRPr="00BF724D" w:rsidRDefault="006A1359" w:rsidP="00BF724D">
            <w:pPr>
              <w:numPr>
                <w:ilvl w:val="0"/>
                <w:numId w:val="28"/>
              </w:numPr>
              <w:rPr>
                <w:rFonts w:asciiTheme="majorHAnsi" w:hAnsiTheme="majorHAnsi" w:cstheme="majorHAnsi"/>
              </w:rPr>
            </w:pPr>
            <w:r w:rsidRPr="00BF724D">
              <w:rPr>
                <w:rFonts w:asciiTheme="majorHAnsi" w:hAnsiTheme="majorHAnsi" w:cstheme="majorHAnsi"/>
              </w:rPr>
              <w:t>100 Hour</w:t>
            </w:r>
          </w:p>
          <w:p w14:paraId="68109527" w14:textId="77777777" w:rsidR="006A1359" w:rsidRPr="00BF724D" w:rsidRDefault="006A1359" w:rsidP="00BF724D">
            <w:pPr>
              <w:numPr>
                <w:ilvl w:val="0"/>
                <w:numId w:val="28"/>
              </w:numPr>
              <w:rPr>
                <w:rFonts w:asciiTheme="majorHAnsi" w:hAnsiTheme="majorHAnsi" w:cstheme="majorHAnsi"/>
              </w:rPr>
            </w:pPr>
            <w:r w:rsidRPr="00BF724D">
              <w:rPr>
                <w:rFonts w:asciiTheme="majorHAnsi" w:hAnsiTheme="majorHAnsi" w:cstheme="majorHAnsi"/>
              </w:rPr>
              <w:t>Annual</w:t>
            </w:r>
          </w:p>
          <w:p w14:paraId="5F36E6F0" w14:textId="77777777" w:rsidR="006A1359" w:rsidRPr="00BF724D" w:rsidRDefault="006A1359" w:rsidP="00BF724D">
            <w:pPr>
              <w:numPr>
                <w:ilvl w:val="0"/>
                <w:numId w:val="28"/>
              </w:numPr>
              <w:rPr>
                <w:rFonts w:asciiTheme="majorHAnsi" w:hAnsiTheme="majorHAnsi" w:cstheme="majorHAnsi"/>
              </w:rPr>
            </w:pPr>
            <w:r w:rsidRPr="00BF724D">
              <w:rPr>
                <w:rFonts w:asciiTheme="majorHAnsi" w:hAnsiTheme="majorHAnsi" w:cstheme="majorHAnsi"/>
              </w:rPr>
              <w:t>ELT Battery</w:t>
            </w:r>
          </w:p>
          <w:p w14:paraId="58466E76" w14:textId="77777777" w:rsidR="006A1359" w:rsidRPr="00BF724D" w:rsidRDefault="006A1359" w:rsidP="00BF724D">
            <w:pPr>
              <w:numPr>
                <w:ilvl w:val="0"/>
                <w:numId w:val="28"/>
              </w:numPr>
              <w:rPr>
                <w:rFonts w:asciiTheme="majorHAnsi" w:hAnsiTheme="majorHAnsi" w:cstheme="majorHAnsi"/>
              </w:rPr>
            </w:pPr>
            <w:r w:rsidRPr="00BF724D">
              <w:rPr>
                <w:rFonts w:asciiTheme="majorHAnsi" w:hAnsiTheme="majorHAnsi" w:cstheme="majorHAnsi"/>
              </w:rPr>
              <w:t>VOR Check</w:t>
            </w:r>
          </w:p>
          <w:p w14:paraId="21088693" w14:textId="77777777" w:rsidR="006A1359" w:rsidRPr="00BF724D" w:rsidRDefault="006A1359" w:rsidP="00BF724D">
            <w:pPr>
              <w:numPr>
                <w:ilvl w:val="0"/>
                <w:numId w:val="28"/>
              </w:numPr>
              <w:rPr>
                <w:rFonts w:asciiTheme="majorHAnsi" w:hAnsiTheme="majorHAnsi" w:cstheme="majorHAnsi"/>
              </w:rPr>
            </w:pPr>
            <w:r w:rsidRPr="00BF724D">
              <w:rPr>
                <w:rFonts w:asciiTheme="majorHAnsi" w:hAnsiTheme="majorHAnsi" w:cstheme="majorHAnsi"/>
              </w:rPr>
              <w:t>GPS Database</w:t>
            </w:r>
          </w:p>
          <w:p w14:paraId="5F1F89D8" w14:textId="77777777" w:rsidR="00BF724D" w:rsidRPr="00BF724D" w:rsidRDefault="00BF724D" w:rsidP="00BF724D">
            <w:pPr>
              <w:rPr>
                <w:rFonts w:asciiTheme="majorHAnsi" w:hAnsiTheme="majorHAnsi" w:cstheme="majorHAnsi"/>
              </w:rPr>
            </w:pPr>
            <w:r w:rsidRPr="00BF724D">
              <w:rPr>
                <w:rFonts w:asciiTheme="majorHAnsi" w:hAnsiTheme="majorHAnsi" w:cstheme="majorHAnsi"/>
              </w:rPr>
              <w:t>Owner/Operator Manage</w:t>
            </w:r>
          </w:p>
          <w:p w14:paraId="57F81881" w14:textId="77777777" w:rsidR="006A1359" w:rsidRPr="00BF724D" w:rsidRDefault="006A1359" w:rsidP="00BF724D">
            <w:pPr>
              <w:numPr>
                <w:ilvl w:val="0"/>
                <w:numId w:val="29"/>
              </w:numPr>
              <w:rPr>
                <w:rFonts w:asciiTheme="majorHAnsi" w:hAnsiTheme="majorHAnsi" w:cstheme="majorHAnsi"/>
              </w:rPr>
            </w:pPr>
            <w:r w:rsidRPr="00BF724D">
              <w:rPr>
                <w:rFonts w:asciiTheme="majorHAnsi" w:hAnsiTheme="majorHAnsi" w:cstheme="majorHAnsi"/>
              </w:rPr>
              <w:t>Used as a tracking tool</w:t>
            </w:r>
          </w:p>
          <w:p w14:paraId="63D1026D" w14:textId="77777777" w:rsidR="006A1359" w:rsidRPr="00BF724D" w:rsidRDefault="006A1359" w:rsidP="00BF724D">
            <w:pPr>
              <w:numPr>
                <w:ilvl w:val="0"/>
                <w:numId w:val="29"/>
              </w:numPr>
              <w:rPr>
                <w:rFonts w:asciiTheme="majorHAnsi" w:hAnsiTheme="majorHAnsi" w:cstheme="majorHAnsi"/>
              </w:rPr>
            </w:pPr>
            <w:r w:rsidRPr="00BF724D">
              <w:rPr>
                <w:rFonts w:asciiTheme="majorHAnsi" w:hAnsiTheme="majorHAnsi" w:cstheme="majorHAnsi"/>
              </w:rPr>
              <w:t>Usually kept with the Aircraft</w:t>
            </w:r>
          </w:p>
          <w:p w14:paraId="6456E936" w14:textId="77777777" w:rsidR="006A1359" w:rsidRPr="00BF724D" w:rsidRDefault="006A1359" w:rsidP="00BF724D">
            <w:pPr>
              <w:numPr>
                <w:ilvl w:val="0"/>
                <w:numId w:val="29"/>
              </w:numPr>
              <w:rPr>
                <w:rFonts w:asciiTheme="majorHAnsi" w:hAnsiTheme="majorHAnsi" w:cstheme="majorHAnsi"/>
              </w:rPr>
            </w:pPr>
            <w:r w:rsidRPr="00BF724D">
              <w:rPr>
                <w:rFonts w:asciiTheme="majorHAnsi" w:hAnsiTheme="majorHAnsi" w:cstheme="majorHAnsi"/>
              </w:rPr>
              <w:t>Part of your preflight</w:t>
            </w:r>
          </w:p>
          <w:p w14:paraId="753D9FBF" w14:textId="77777777" w:rsidR="006A1359" w:rsidRPr="00BF724D" w:rsidRDefault="006A1359" w:rsidP="00BF724D">
            <w:pPr>
              <w:numPr>
                <w:ilvl w:val="0"/>
                <w:numId w:val="29"/>
              </w:numPr>
              <w:rPr>
                <w:rFonts w:asciiTheme="majorHAnsi" w:hAnsiTheme="majorHAnsi" w:cstheme="majorHAnsi"/>
              </w:rPr>
            </w:pPr>
            <w:r w:rsidRPr="00BF724D">
              <w:rPr>
                <w:rFonts w:asciiTheme="majorHAnsi" w:hAnsiTheme="majorHAnsi" w:cstheme="majorHAnsi"/>
              </w:rPr>
              <w:t>PIC Confirms</w:t>
            </w:r>
          </w:p>
          <w:p w14:paraId="58264823" w14:textId="77777777" w:rsidR="00BF724D" w:rsidRPr="00BF724D" w:rsidRDefault="00BF724D" w:rsidP="00BF724D">
            <w:pPr>
              <w:spacing w:after="120"/>
              <w:rPr>
                <w:rFonts w:asciiTheme="majorHAnsi" w:hAnsiTheme="majorHAnsi" w:cstheme="majorHAnsi"/>
              </w:rPr>
            </w:pPr>
            <w:r w:rsidRPr="00BF724D">
              <w:rPr>
                <w:rFonts w:asciiTheme="majorHAnsi" w:hAnsiTheme="majorHAnsi" w:cstheme="majorHAnsi"/>
              </w:rPr>
              <w:t xml:space="preserve">Just out of Maintenance, did the Mechanic update the data on the Status Sheet or does that still need to be done?  Here’s a great opportunity for you to confirm that any required endorsements </w:t>
            </w:r>
            <w:r w:rsidRPr="00BF724D">
              <w:rPr>
                <w:rFonts w:asciiTheme="majorHAnsi" w:hAnsiTheme="majorHAnsi" w:cstheme="majorHAnsi"/>
                <w:b/>
                <w:bCs/>
                <w:i/>
                <w:iCs/>
                <w:u w:val="single"/>
              </w:rPr>
              <w:t>(Approval for return to service</w:t>
            </w:r>
            <w:r w:rsidRPr="00BF724D">
              <w:rPr>
                <w:rFonts w:asciiTheme="majorHAnsi" w:hAnsiTheme="majorHAnsi" w:cstheme="majorHAnsi"/>
              </w:rPr>
              <w:t>) made it into the official records of the aircraft.</w:t>
            </w:r>
          </w:p>
          <w:p w14:paraId="02DBA9D5" w14:textId="57181211" w:rsidR="00616B93" w:rsidRPr="00D15CE0" w:rsidRDefault="00BF724D" w:rsidP="006B21DE">
            <w:pPr>
              <w:spacing w:after="120"/>
              <w:rPr>
                <w:rFonts w:asciiTheme="majorHAnsi" w:hAnsiTheme="majorHAnsi" w:cstheme="majorHAnsi"/>
              </w:rPr>
            </w:pPr>
            <w:r w:rsidRPr="00BF724D">
              <w:rPr>
                <w:rFonts w:asciiTheme="majorHAnsi" w:hAnsiTheme="majorHAnsi" w:cstheme="majorHAnsi"/>
                <w:b/>
                <w:bCs/>
              </w:rPr>
              <w:t>(Next Slide)</w:t>
            </w:r>
          </w:p>
        </w:tc>
      </w:tr>
      <w:tr w:rsidR="00616B93" w:rsidRPr="00CB3BE0" w14:paraId="5925CED3" w14:textId="77777777" w:rsidTr="00325FE1">
        <w:tblPrEx>
          <w:tblLook w:val="04A0" w:firstRow="1" w:lastRow="0" w:firstColumn="1" w:lastColumn="0" w:noHBand="0" w:noVBand="1"/>
        </w:tblPrEx>
        <w:tc>
          <w:tcPr>
            <w:tcW w:w="2358" w:type="dxa"/>
            <w:shd w:val="clear" w:color="auto" w:fill="auto"/>
          </w:tcPr>
          <w:p w14:paraId="7970A780" w14:textId="5D585906" w:rsidR="00616B93" w:rsidRPr="00616B93" w:rsidRDefault="006B21DE" w:rsidP="00325FE1">
            <w:pPr>
              <w:jc w:val="center"/>
              <w:rPr>
                <w:noProof/>
                <w:sz w:val="28"/>
                <w:szCs w:val="28"/>
              </w:rPr>
            </w:pPr>
            <w:r w:rsidRPr="006B21DE">
              <w:rPr>
                <w:noProof/>
                <w:sz w:val="28"/>
                <w:szCs w:val="28"/>
              </w:rPr>
              <w:drawing>
                <wp:inline distT="0" distB="0" distL="0" distR="0" wp14:anchorId="215C1E9D" wp14:editId="660F21EF">
                  <wp:extent cx="1360170" cy="10198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C6F58A2" w14:textId="77777777" w:rsidR="00616B93" w:rsidRPr="00D15CE0" w:rsidRDefault="00B72633" w:rsidP="00546193">
            <w:pPr>
              <w:spacing w:after="120"/>
              <w:rPr>
                <w:rFonts w:asciiTheme="majorHAnsi" w:hAnsiTheme="majorHAnsi" w:cstheme="majorHAnsi"/>
                <w:b/>
                <w:u w:val="single"/>
              </w:rPr>
            </w:pPr>
            <w:r w:rsidRPr="00D15CE0">
              <w:rPr>
                <w:rFonts w:asciiTheme="majorHAnsi" w:hAnsiTheme="majorHAnsi" w:cstheme="majorHAnsi"/>
                <w:b/>
                <w:u w:val="single"/>
              </w:rPr>
              <w:t>Slide 12</w:t>
            </w:r>
          </w:p>
          <w:p w14:paraId="6D0D790F" w14:textId="77777777" w:rsidR="006B21DE" w:rsidRPr="006B21DE" w:rsidRDefault="006B21DE" w:rsidP="006B21DE">
            <w:pPr>
              <w:spacing w:after="120"/>
              <w:rPr>
                <w:rFonts w:asciiTheme="majorHAnsi" w:hAnsiTheme="majorHAnsi" w:cstheme="majorHAnsi"/>
              </w:rPr>
            </w:pPr>
            <w:r w:rsidRPr="006B21DE">
              <w:rPr>
                <w:rFonts w:asciiTheme="majorHAnsi" w:hAnsiTheme="majorHAnsi" w:cstheme="majorHAnsi"/>
              </w:rPr>
              <w:t>Define:  Mechanical Irregularity:</w:t>
            </w:r>
          </w:p>
          <w:p w14:paraId="38EA2F2F" w14:textId="77777777" w:rsidR="006B21DE" w:rsidRPr="006B21DE" w:rsidRDefault="006B21DE" w:rsidP="006B21DE">
            <w:pPr>
              <w:spacing w:after="120"/>
              <w:rPr>
                <w:rFonts w:asciiTheme="majorHAnsi" w:hAnsiTheme="majorHAnsi" w:cstheme="majorHAnsi"/>
              </w:rPr>
            </w:pPr>
            <w:r w:rsidRPr="006B21DE">
              <w:rPr>
                <w:rFonts w:asciiTheme="majorHAnsi" w:hAnsiTheme="majorHAnsi" w:cstheme="majorHAnsi"/>
              </w:rPr>
              <w:t>Any deviation from the normal functioning of an aircraft component no matter how slight or momentary.</w:t>
            </w:r>
          </w:p>
          <w:p w14:paraId="0B20E5EF" w14:textId="77777777" w:rsidR="006B21DE" w:rsidRPr="006B21DE" w:rsidRDefault="006B21DE" w:rsidP="006B21DE">
            <w:pPr>
              <w:spacing w:after="120"/>
              <w:rPr>
                <w:rFonts w:asciiTheme="majorHAnsi" w:hAnsiTheme="majorHAnsi" w:cstheme="majorHAnsi"/>
              </w:rPr>
            </w:pPr>
            <w:r w:rsidRPr="006B21DE">
              <w:rPr>
                <w:rFonts w:asciiTheme="majorHAnsi" w:hAnsiTheme="majorHAnsi" w:cstheme="majorHAnsi"/>
              </w:rPr>
              <w:t>So what do you typically do with the maintenance irregularities you find?</w:t>
            </w:r>
          </w:p>
          <w:p w14:paraId="0821BCB9" w14:textId="77777777" w:rsidR="006B21DE" w:rsidRPr="006B21DE" w:rsidRDefault="006B21DE" w:rsidP="006B21DE">
            <w:pPr>
              <w:spacing w:after="120"/>
              <w:rPr>
                <w:rFonts w:asciiTheme="majorHAnsi" w:hAnsiTheme="majorHAnsi" w:cstheme="majorHAnsi"/>
              </w:rPr>
            </w:pPr>
            <w:r w:rsidRPr="006B21DE">
              <w:rPr>
                <w:rFonts w:asciiTheme="majorHAnsi" w:hAnsiTheme="majorHAnsi" w:cstheme="majorHAnsi"/>
              </w:rPr>
              <w:t>During Preflight: Contact Owner/Operator/aviation mechanic.</w:t>
            </w:r>
          </w:p>
          <w:p w14:paraId="1151AFD8" w14:textId="77777777" w:rsidR="006B21DE" w:rsidRPr="006B21DE" w:rsidRDefault="006B21DE" w:rsidP="006B21DE">
            <w:pPr>
              <w:spacing w:after="120"/>
              <w:rPr>
                <w:rFonts w:asciiTheme="majorHAnsi" w:hAnsiTheme="majorHAnsi" w:cstheme="majorHAnsi"/>
              </w:rPr>
            </w:pPr>
            <w:r w:rsidRPr="006B21DE">
              <w:rPr>
                <w:rFonts w:asciiTheme="majorHAnsi" w:hAnsiTheme="majorHAnsi" w:cstheme="majorHAnsi"/>
              </w:rPr>
              <w:t xml:space="preserve">During the Flight: Monitor, record, troubleshoot, record, </w:t>
            </w:r>
          </w:p>
          <w:p w14:paraId="05D3B283" w14:textId="77777777" w:rsidR="006B21DE" w:rsidRPr="006B21DE" w:rsidRDefault="006B21DE" w:rsidP="006B21DE">
            <w:pPr>
              <w:spacing w:after="120"/>
              <w:rPr>
                <w:rFonts w:asciiTheme="majorHAnsi" w:hAnsiTheme="majorHAnsi" w:cstheme="majorHAnsi"/>
              </w:rPr>
            </w:pPr>
            <w:r w:rsidRPr="006B21DE">
              <w:rPr>
                <w:rFonts w:asciiTheme="majorHAnsi" w:hAnsiTheme="majorHAnsi" w:cstheme="majorHAnsi"/>
              </w:rPr>
              <w:t>Back at the hangar: Record/advise of your discrepancy in a record or form agreeable to the owner/operator/mechanic of the detected or failed item.</w:t>
            </w:r>
          </w:p>
          <w:p w14:paraId="2573F22E" w14:textId="77777777" w:rsidR="006B21DE" w:rsidRPr="006B21DE" w:rsidRDefault="006B21DE" w:rsidP="006B21DE">
            <w:pPr>
              <w:spacing w:after="120"/>
              <w:rPr>
                <w:rFonts w:asciiTheme="majorHAnsi" w:hAnsiTheme="majorHAnsi" w:cstheme="majorHAnsi"/>
              </w:rPr>
            </w:pPr>
            <w:r w:rsidRPr="006B21DE">
              <w:rPr>
                <w:rFonts w:asciiTheme="majorHAnsi" w:hAnsiTheme="majorHAnsi" w:cstheme="majorHAnsi"/>
              </w:rPr>
              <w:t>Once the work has been accomplished, verify CSO prior to flight.</w:t>
            </w:r>
          </w:p>
          <w:p w14:paraId="71D6D13C" w14:textId="6183DB27" w:rsidR="00C104A2" w:rsidRPr="00D15CE0" w:rsidRDefault="006B21DE" w:rsidP="006B21DE">
            <w:pPr>
              <w:spacing w:after="120"/>
              <w:rPr>
                <w:rFonts w:asciiTheme="majorHAnsi" w:hAnsiTheme="majorHAnsi" w:cstheme="majorHAnsi"/>
              </w:rPr>
            </w:pPr>
            <w:r w:rsidRPr="006B21DE">
              <w:rPr>
                <w:rFonts w:asciiTheme="majorHAnsi" w:hAnsiTheme="majorHAnsi" w:cstheme="majorHAnsi"/>
                <w:b/>
                <w:bCs/>
              </w:rPr>
              <w:t>(Next Slide)</w:t>
            </w:r>
          </w:p>
        </w:tc>
      </w:tr>
      <w:tr w:rsidR="00E2369C" w:rsidRPr="00CB3BE0" w14:paraId="7A62F2A2" w14:textId="77777777" w:rsidTr="00325FE1">
        <w:tblPrEx>
          <w:tblLook w:val="04A0" w:firstRow="1" w:lastRow="0" w:firstColumn="1" w:lastColumn="0" w:noHBand="0" w:noVBand="1"/>
        </w:tblPrEx>
        <w:tc>
          <w:tcPr>
            <w:tcW w:w="2358" w:type="dxa"/>
            <w:shd w:val="clear" w:color="auto" w:fill="auto"/>
          </w:tcPr>
          <w:p w14:paraId="2EC418D6" w14:textId="5F13E077" w:rsidR="00E2369C" w:rsidRPr="00CB3BE0" w:rsidRDefault="006B21DE" w:rsidP="00325FE1">
            <w:pPr>
              <w:jc w:val="center"/>
              <w:rPr>
                <w:sz w:val="28"/>
                <w:szCs w:val="28"/>
              </w:rPr>
            </w:pPr>
            <w:r w:rsidRPr="006B21DE">
              <w:rPr>
                <w:noProof/>
                <w:sz w:val="28"/>
                <w:szCs w:val="28"/>
              </w:rPr>
              <w:lastRenderedPageBreak/>
              <w:drawing>
                <wp:inline distT="0" distB="0" distL="0" distR="0" wp14:anchorId="189717D7" wp14:editId="777A4814">
                  <wp:extent cx="1360170" cy="10198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3F996B2" w14:textId="4FC8186A" w:rsidR="00E2369C" w:rsidRPr="00D15CE0" w:rsidRDefault="00E2369C" w:rsidP="00325FE1">
            <w:pPr>
              <w:spacing w:after="120"/>
              <w:rPr>
                <w:rFonts w:asciiTheme="majorHAnsi" w:hAnsiTheme="majorHAnsi" w:cstheme="majorHAnsi"/>
                <w:b/>
                <w:u w:val="single"/>
              </w:rPr>
            </w:pPr>
            <w:r w:rsidRPr="00D15CE0">
              <w:rPr>
                <w:rFonts w:asciiTheme="majorHAnsi" w:hAnsiTheme="majorHAnsi" w:cstheme="majorHAnsi"/>
                <w:b/>
                <w:u w:val="single"/>
              </w:rPr>
              <w:t xml:space="preserve">Slide </w:t>
            </w:r>
            <w:r w:rsidR="00616B93" w:rsidRPr="00D15CE0">
              <w:rPr>
                <w:rFonts w:asciiTheme="majorHAnsi" w:hAnsiTheme="majorHAnsi" w:cstheme="majorHAnsi"/>
                <w:b/>
                <w:u w:val="single"/>
              </w:rPr>
              <w:t>1</w:t>
            </w:r>
            <w:r w:rsidR="00DB79D2" w:rsidRPr="00D15CE0">
              <w:rPr>
                <w:rFonts w:asciiTheme="majorHAnsi" w:hAnsiTheme="majorHAnsi" w:cstheme="majorHAnsi"/>
                <w:b/>
                <w:u w:val="single"/>
              </w:rPr>
              <w:t>3</w:t>
            </w:r>
          </w:p>
          <w:p w14:paraId="12C46E83" w14:textId="608327EE" w:rsidR="006B21DE" w:rsidRDefault="006B21DE" w:rsidP="006B21DE">
            <w:pPr>
              <w:rPr>
                <w:rFonts w:asciiTheme="majorHAnsi" w:hAnsiTheme="majorHAnsi" w:cstheme="majorHAnsi"/>
              </w:rPr>
            </w:pPr>
            <w:r w:rsidRPr="006B21DE">
              <w:rPr>
                <w:rFonts w:asciiTheme="majorHAnsi" w:hAnsiTheme="majorHAnsi" w:cstheme="majorHAnsi"/>
              </w:rPr>
              <w:t>Keeping track of the discrepancies on your aircraft will help refresh your memory of issues in the past, remind you to get something fixed, and serve as a sign off record for issues the aircraft has had repaired.  This record could replace the entry in your aircraft logbook as long as you retain this record and it has the correct information applied to it.  It also serves as a communication between you, the aircraft operator the mechanic, and other airman that may be flying this particular aircraft.</w:t>
            </w:r>
          </w:p>
          <w:p w14:paraId="229FB43F" w14:textId="77777777" w:rsidR="006B21DE" w:rsidRPr="006B21DE" w:rsidRDefault="006B21DE" w:rsidP="006B21DE">
            <w:pPr>
              <w:rPr>
                <w:rFonts w:asciiTheme="majorHAnsi" w:hAnsiTheme="majorHAnsi" w:cstheme="majorHAnsi"/>
              </w:rPr>
            </w:pPr>
          </w:p>
          <w:p w14:paraId="5076D8AB" w14:textId="5CECACA2" w:rsidR="00E2369C" w:rsidRPr="00D15CE0" w:rsidRDefault="006B21DE" w:rsidP="006B21DE">
            <w:pPr>
              <w:rPr>
                <w:rFonts w:asciiTheme="majorHAnsi" w:hAnsiTheme="majorHAnsi" w:cstheme="majorHAnsi"/>
              </w:rPr>
            </w:pPr>
            <w:r w:rsidRPr="006B21DE">
              <w:rPr>
                <w:rFonts w:asciiTheme="majorHAnsi" w:hAnsiTheme="majorHAnsi" w:cstheme="majorHAnsi"/>
                <w:b/>
                <w:bCs/>
              </w:rPr>
              <w:t>(Next Slide)</w:t>
            </w:r>
          </w:p>
        </w:tc>
      </w:tr>
      <w:tr w:rsidR="00616B93" w:rsidRPr="00CB3BE0" w14:paraId="1325DF85" w14:textId="77777777" w:rsidTr="00325FE1">
        <w:tblPrEx>
          <w:tblLook w:val="04A0" w:firstRow="1" w:lastRow="0" w:firstColumn="1" w:lastColumn="0" w:noHBand="0" w:noVBand="1"/>
        </w:tblPrEx>
        <w:tc>
          <w:tcPr>
            <w:tcW w:w="2358" w:type="dxa"/>
            <w:shd w:val="clear" w:color="auto" w:fill="auto"/>
          </w:tcPr>
          <w:p w14:paraId="0D1BD786" w14:textId="33C937F9" w:rsidR="00616B93" w:rsidRPr="00306FB1" w:rsidRDefault="006B21DE" w:rsidP="00325FE1">
            <w:pPr>
              <w:jc w:val="center"/>
              <w:rPr>
                <w:noProof/>
                <w:sz w:val="28"/>
                <w:szCs w:val="28"/>
              </w:rPr>
            </w:pPr>
            <w:r w:rsidRPr="006B21DE">
              <w:rPr>
                <w:noProof/>
                <w:sz w:val="28"/>
                <w:szCs w:val="28"/>
              </w:rPr>
              <w:drawing>
                <wp:inline distT="0" distB="0" distL="0" distR="0" wp14:anchorId="497508AC" wp14:editId="29DA97AF">
                  <wp:extent cx="1360170" cy="10198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20A773E" w14:textId="155CA1B2" w:rsidR="00616B93" w:rsidRPr="00D15CE0" w:rsidRDefault="00CD2E36" w:rsidP="00325FE1">
            <w:pPr>
              <w:spacing w:after="120"/>
              <w:rPr>
                <w:rFonts w:asciiTheme="majorHAnsi" w:hAnsiTheme="majorHAnsi" w:cstheme="majorHAnsi"/>
              </w:rPr>
            </w:pPr>
            <w:r w:rsidRPr="00D15CE0">
              <w:rPr>
                <w:rFonts w:asciiTheme="majorHAnsi" w:hAnsiTheme="majorHAnsi" w:cstheme="majorHAnsi"/>
                <w:b/>
                <w:u w:val="single"/>
              </w:rPr>
              <w:t>Slide 1</w:t>
            </w:r>
            <w:r w:rsidR="00DB79D2" w:rsidRPr="00D15CE0">
              <w:rPr>
                <w:rFonts w:asciiTheme="majorHAnsi" w:hAnsiTheme="majorHAnsi" w:cstheme="majorHAnsi"/>
                <w:b/>
                <w:u w:val="single"/>
              </w:rPr>
              <w:t>4</w:t>
            </w:r>
          </w:p>
          <w:p w14:paraId="60360846" w14:textId="77777777" w:rsidR="006B21DE" w:rsidRPr="006B21DE" w:rsidRDefault="006B21DE" w:rsidP="006B21DE">
            <w:pPr>
              <w:spacing w:after="120"/>
              <w:rPr>
                <w:rFonts w:asciiTheme="majorHAnsi" w:hAnsiTheme="majorHAnsi" w:cstheme="majorHAnsi"/>
              </w:rPr>
            </w:pPr>
            <w:r w:rsidRPr="006B21DE">
              <w:rPr>
                <w:rFonts w:asciiTheme="majorHAnsi" w:hAnsiTheme="majorHAnsi" w:cstheme="majorHAnsi"/>
              </w:rPr>
              <w:t>Going Into Maintenance (Owner)…as a renter you may not even know that the aircraft has gone into maintenance or why, ASK!</w:t>
            </w:r>
          </w:p>
          <w:p w14:paraId="13E85F7E" w14:textId="77777777" w:rsidR="006A1359" w:rsidRPr="006B21DE" w:rsidRDefault="006A1359" w:rsidP="006B21DE">
            <w:pPr>
              <w:numPr>
                <w:ilvl w:val="0"/>
                <w:numId w:val="30"/>
              </w:numPr>
              <w:rPr>
                <w:rFonts w:asciiTheme="majorHAnsi" w:hAnsiTheme="majorHAnsi" w:cstheme="majorHAnsi"/>
              </w:rPr>
            </w:pPr>
            <w:r w:rsidRPr="006B21DE">
              <w:rPr>
                <w:rFonts w:asciiTheme="majorHAnsi" w:hAnsiTheme="majorHAnsi" w:cstheme="majorHAnsi"/>
              </w:rPr>
              <w:t>Trusted Facility? – Maybe the normal facility was not available</w:t>
            </w:r>
          </w:p>
          <w:p w14:paraId="54A41421" w14:textId="77777777" w:rsidR="006A1359" w:rsidRPr="006B21DE" w:rsidRDefault="006A1359" w:rsidP="006B21DE">
            <w:pPr>
              <w:numPr>
                <w:ilvl w:val="0"/>
                <w:numId w:val="30"/>
              </w:numPr>
              <w:rPr>
                <w:rFonts w:asciiTheme="majorHAnsi" w:hAnsiTheme="majorHAnsi" w:cstheme="majorHAnsi"/>
              </w:rPr>
            </w:pPr>
            <w:r w:rsidRPr="006B21DE">
              <w:rPr>
                <w:rFonts w:asciiTheme="majorHAnsi" w:hAnsiTheme="majorHAnsi" w:cstheme="majorHAnsi"/>
              </w:rPr>
              <w:t>Trusted Mechanic? – New mechanic</w:t>
            </w:r>
          </w:p>
          <w:p w14:paraId="35A50809" w14:textId="77777777" w:rsidR="006A1359" w:rsidRPr="006B21DE" w:rsidRDefault="006A1359" w:rsidP="006B21DE">
            <w:pPr>
              <w:numPr>
                <w:ilvl w:val="0"/>
                <w:numId w:val="30"/>
              </w:numPr>
              <w:rPr>
                <w:rFonts w:asciiTheme="majorHAnsi" w:hAnsiTheme="majorHAnsi" w:cstheme="majorHAnsi"/>
              </w:rPr>
            </w:pPr>
            <w:r w:rsidRPr="006B21DE">
              <w:rPr>
                <w:rFonts w:asciiTheme="majorHAnsi" w:hAnsiTheme="majorHAnsi" w:cstheme="majorHAnsi"/>
              </w:rPr>
              <w:t>Alterations? – Add or subtract something from the aircraft</w:t>
            </w:r>
          </w:p>
          <w:p w14:paraId="17321724" w14:textId="77777777" w:rsidR="006A1359" w:rsidRPr="006B21DE" w:rsidRDefault="006A1359" w:rsidP="006B21DE">
            <w:pPr>
              <w:numPr>
                <w:ilvl w:val="0"/>
                <w:numId w:val="30"/>
              </w:numPr>
              <w:rPr>
                <w:rFonts w:asciiTheme="majorHAnsi" w:hAnsiTheme="majorHAnsi" w:cstheme="majorHAnsi"/>
              </w:rPr>
            </w:pPr>
            <w:r w:rsidRPr="006B21DE">
              <w:rPr>
                <w:rFonts w:asciiTheme="majorHAnsi" w:hAnsiTheme="majorHAnsi" w:cstheme="majorHAnsi"/>
              </w:rPr>
              <w:t>Discrepancies? – Did any issues get replaced or repaired</w:t>
            </w:r>
          </w:p>
          <w:p w14:paraId="77AE79B2" w14:textId="77777777" w:rsidR="006A1359" w:rsidRPr="006B21DE" w:rsidRDefault="006A1359" w:rsidP="006B21DE">
            <w:pPr>
              <w:numPr>
                <w:ilvl w:val="0"/>
                <w:numId w:val="30"/>
              </w:numPr>
              <w:rPr>
                <w:rFonts w:asciiTheme="majorHAnsi" w:hAnsiTheme="majorHAnsi" w:cstheme="majorHAnsi"/>
              </w:rPr>
            </w:pPr>
            <w:r w:rsidRPr="006B21DE">
              <w:rPr>
                <w:rFonts w:asciiTheme="majorHAnsi" w:hAnsiTheme="majorHAnsi" w:cstheme="majorHAnsi"/>
              </w:rPr>
              <w:t>Time Limited Items? – What was done</w:t>
            </w:r>
          </w:p>
          <w:p w14:paraId="7B7F95A6" w14:textId="77777777" w:rsidR="006A1359" w:rsidRPr="006B21DE" w:rsidRDefault="006A1359" w:rsidP="006B21DE">
            <w:pPr>
              <w:numPr>
                <w:ilvl w:val="0"/>
                <w:numId w:val="30"/>
              </w:numPr>
              <w:rPr>
                <w:rFonts w:asciiTheme="majorHAnsi" w:hAnsiTheme="majorHAnsi" w:cstheme="majorHAnsi"/>
              </w:rPr>
            </w:pPr>
            <w:r w:rsidRPr="006B21DE">
              <w:rPr>
                <w:rFonts w:asciiTheme="majorHAnsi" w:hAnsiTheme="majorHAnsi" w:cstheme="majorHAnsi"/>
              </w:rPr>
              <w:t>Annual? – Requires a more extensive aircraft teardown</w:t>
            </w:r>
          </w:p>
          <w:p w14:paraId="689D0866" w14:textId="77777777" w:rsidR="006A1359" w:rsidRPr="006B21DE" w:rsidRDefault="006A1359" w:rsidP="006B21DE">
            <w:pPr>
              <w:numPr>
                <w:ilvl w:val="0"/>
                <w:numId w:val="30"/>
              </w:numPr>
              <w:rPr>
                <w:rFonts w:asciiTheme="majorHAnsi" w:hAnsiTheme="majorHAnsi" w:cstheme="majorHAnsi"/>
              </w:rPr>
            </w:pPr>
            <w:r w:rsidRPr="006B21DE">
              <w:rPr>
                <w:rFonts w:asciiTheme="majorHAnsi" w:hAnsiTheme="majorHAnsi" w:cstheme="majorHAnsi"/>
              </w:rPr>
              <w:t xml:space="preserve">100 Hour? – Doing some instruction with your aircraft? </w:t>
            </w:r>
          </w:p>
          <w:p w14:paraId="6B581E13" w14:textId="77777777" w:rsidR="006B21DE" w:rsidRPr="006B21DE" w:rsidRDefault="006B21DE" w:rsidP="006B21DE">
            <w:pPr>
              <w:spacing w:after="120"/>
              <w:rPr>
                <w:rFonts w:asciiTheme="majorHAnsi" w:hAnsiTheme="majorHAnsi" w:cstheme="majorHAnsi"/>
              </w:rPr>
            </w:pPr>
            <w:r w:rsidRPr="006B21DE">
              <w:rPr>
                <w:rFonts w:asciiTheme="majorHAnsi" w:hAnsiTheme="majorHAnsi" w:cstheme="majorHAnsi"/>
              </w:rPr>
              <w:t>All this needs to be in the back of your mind before…</w:t>
            </w:r>
          </w:p>
          <w:p w14:paraId="0027D513" w14:textId="14D36515" w:rsidR="00CD2E36" w:rsidRPr="00D15CE0" w:rsidRDefault="006B21DE" w:rsidP="006B21DE">
            <w:pPr>
              <w:spacing w:after="120"/>
              <w:rPr>
                <w:rFonts w:asciiTheme="majorHAnsi" w:hAnsiTheme="majorHAnsi" w:cstheme="majorHAnsi"/>
              </w:rPr>
            </w:pPr>
            <w:r w:rsidRPr="006B21DE">
              <w:rPr>
                <w:rFonts w:asciiTheme="majorHAnsi" w:hAnsiTheme="majorHAnsi" w:cstheme="majorHAnsi"/>
                <w:b/>
                <w:bCs/>
              </w:rPr>
              <w:t>(Next Slide)</w:t>
            </w:r>
          </w:p>
        </w:tc>
      </w:tr>
      <w:tr w:rsidR="00E2369C" w:rsidRPr="00CB3BE0" w14:paraId="6543679E" w14:textId="77777777" w:rsidTr="00325FE1">
        <w:tblPrEx>
          <w:tblLook w:val="04A0" w:firstRow="1" w:lastRow="0" w:firstColumn="1" w:lastColumn="0" w:noHBand="0" w:noVBand="1"/>
        </w:tblPrEx>
        <w:tc>
          <w:tcPr>
            <w:tcW w:w="2358" w:type="dxa"/>
            <w:shd w:val="clear" w:color="auto" w:fill="auto"/>
          </w:tcPr>
          <w:p w14:paraId="41031AE0" w14:textId="5DD0D0E1" w:rsidR="00E2369C" w:rsidRPr="00CB3BE0" w:rsidRDefault="006B21DE" w:rsidP="00325FE1">
            <w:pPr>
              <w:jc w:val="center"/>
              <w:rPr>
                <w:sz w:val="28"/>
                <w:szCs w:val="28"/>
              </w:rPr>
            </w:pPr>
            <w:r w:rsidRPr="006B21DE">
              <w:rPr>
                <w:noProof/>
                <w:sz w:val="28"/>
                <w:szCs w:val="28"/>
              </w:rPr>
              <w:drawing>
                <wp:inline distT="0" distB="0" distL="0" distR="0" wp14:anchorId="2EEA423F" wp14:editId="6BFC440D">
                  <wp:extent cx="1360170" cy="10198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2F2ADE1D" w14:textId="21748E71" w:rsidR="00E2369C" w:rsidRPr="00D15CE0" w:rsidRDefault="00E2369C" w:rsidP="00325FE1">
            <w:pPr>
              <w:spacing w:after="120"/>
              <w:rPr>
                <w:rFonts w:asciiTheme="majorHAnsi" w:hAnsiTheme="majorHAnsi" w:cstheme="majorHAnsi"/>
                <w:b/>
                <w:u w:val="single"/>
              </w:rPr>
            </w:pPr>
            <w:r w:rsidRPr="00D15CE0">
              <w:rPr>
                <w:rFonts w:asciiTheme="majorHAnsi" w:hAnsiTheme="majorHAnsi" w:cstheme="majorHAnsi"/>
                <w:b/>
                <w:u w:val="single"/>
              </w:rPr>
              <w:t>Slide 1</w:t>
            </w:r>
            <w:r w:rsidR="00DB79D2" w:rsidRPr="00D15CE0">
              <w:rPr>
                <w:rFonts w:asciiTheme="majorHAnsi" w:hAnsiTheme="majorHAnsi" w:cstheme="majorHAnsi"/>
                <w:b/>
                <w:u w:val="single"/>
              </w:rPr>
              <w:t>5</w:t>
            </w:r>
          </w:p>
          <w:p w14:paraId="56988112" w14:textId="77777777" w:rsidR="006B21DE" w:rsidRPr="006B21DE" w:rsidRDefault="006B21DE" w:rsidP="006B21DE">
            <w:pPr>
              <w:rPr>
                <w:rFonts w:asciiTheme="majorHAnsi" w:hAnsiTheme="majorHAnsi" w:cstheme="majorHAnsi"/>
              </w:rPr>
            </w:pPr>
            <w:r w:rsidRPr="006B21DE">
              <w:rPr>
                <w:rFonts w:asciiTheme="majorHAnsi" w:hAnsiTheme="majorHAnsi" w:cstheme="majorHAnsi"/>
              </w:rPr>
              <w:t>The FBO Just Called and You Are Good to Go!</w:t>
            </w:r>
          </w:p>
          <w:p w14:paraId="339C6628" w14:textId="77777777" w:rsidR="006B21DE" w:rsidRPr="006B21DE" w:rsidRDefault="006B21DE" w:rsidP="006B21DE">
            <w:pPr>
              <w:rPr>
                <w:rFonts w:asciiTheme="majorHAnsi" w:hAnsiTheme="majorHAnsi" w:cstheme="majorHAnsi"/>
              </w:rPr>
            </w:pPr>
            <w:r w:rsidRPr="006B21DE">
              <w:rPr>
                <w:rFonts w:asciiTheme="majorHAnsi" w:hAnsiTheme="majorHAnsi" w:cstheme="majorHAnsi"/>
              </w:rPr>
              <w:t>Time to get out to the airport and have some fun…but wait!</w:t>
            </w:r>
          </w:p>
          <w:p w14:paraId="1207E579" w14:textId="03DA9F66" w:rsidR="006B21DE" w:rsidRDefault="006B21DE" w:rsidP="006B21DE">
            <w:pPr>
              <w:rPr>
                <w:rFonts w:asciiTheme="majorHAnsi" w:hAnsiTheme="majorHAnsi" w:cstheme="majorHAnsi"/>
              </w:rPr>
            </w:pPr>
            <w:r w:rsidRPr="006B21DE">
              <w:rPr>
                <w:rFonts w:asciiTheme="majorHAnsi" w:hAnsiTheme="majorHAnsi" w:cstheme="majorHAnsi"/>
              </w:rPr>
              <w:t>We have few things to do first.</w:t>
            </w:r>
          </w:p>
          <w:p w14:paraId="7521ACCC" w14:textId="77777777" w:rsidR="006B21DE" w:rsidRPr="006B21DE" w:rsidRDefault="006B21DE" w:rsidP="006B21DE">
            <w:pPr>
              <w:rPr>
                <w:rFonts w:asciiTheme="majorHAnsi" w:hAnsiTheme="majorHAnsi" w:cstheme="majorHAnsi"/>
              </w:rPr>
            </w:pPr>
          </w:p>
          <w:p w14:paraId="53FB1DBC" w14:textId="196669B3" w:rsidR="006B21DE" w:rsidRDefault="006B21DE" w:rsidP="006B21DE">
            <w:pPr>
              <w:rPr>
                <w:rFonts w:asciiTheme="majorHAnsi" w:hAnsiTheme="majorHAnsi" w:cstheme="majorHAnsi"/>
                <w:b/>
                <w:bCs/>
              </w:rPr>
            </w:pPr>
            <w:r w:rsidRPr="006B21DE">
              <w:rPr>
                <w:rFonts w:asciiTheme="majorHAnsi" w:hAnsiTheme="majorHAnsi" w:cstheme="majorHAnsi"/>
                <w:b/>
                <w:bCs/>
              </w:rPr>
              <w:t>(Next Slide)</w:t>
            </w:r>
          </w:p>
          <w:p w14:paraId="08F1A55D" w14:textId="77777777" w:rsidR="006B21DE" w:rsidRPr="006B21DE" w:rsidRDefault="006B21DE" w:rsidP="006B21DE">
            <w:pPr>
              <w:rPr>
                <w:rFonts w:asciiTheme="majorHAnsi" w:hAnsiTheme="majorHAnsi" w:cstheme="majorHAnsi"/>
              </w:rPr>
            </w:pPr>
          </w:p>
          <w:p w14:paraId="63B099C6" w14:textId="77777777" w:rsidR="006B21DE" w:rsidRPr="006B21DE" w:rsidRDefault="006B21DE" w:rsidP="006B21DE">
            <w:pPr>
              <w:rPr>
                <w:rFonts w:asciiTheme="majorHAnsi" w:hAnsiTheme="majorHAnsi" w:cstheme="majorHAnsi"/>
              </w:rPr>
            </w:pPr>
            <w:r w:rsidRPr="006B21DE">
              <w:rPr>
                <w:rFonts w:asciiTheme="majorHAnsi" w:hAnsiTheme="majorHAnsi" w:cstheme="majorHAnsi"/>
                <w:b/>
                <w:bCs/>
              </w:rPr>
              <w:t xml:space="preserve">Presentation Note: </w:t>
            </w:r>
            <w:r w:rsidRPr="006B21DE">
              <w:rPr>
                <w:rFonts w:asciiTheme="majorHAnsi" w:hAnsiTheme="majorHAnsi" w:cstheme="majorHAnsi"/>
                <w:i/>
                <w:iCs/>
              </w:rPr>
              <w:t>The photo is a Copyright free photo.</w:t>
            </w:r>
          </w:p>
          <w:p w14:paraId="014F963E" w14:textId="499689EC" w:rsidR="00E2369C" w:rsidRPr="00D15CE0" w:rsidRDefault="00E2369C" w:rsidP="00BB3A35">
            <w:pPr>
              <w:rPr>
                <w:rFonts w:asciiTheme="majorHAnsi" w:hAnsiTheme="majorHAnsi" w:cstheme="majorHAnsi"/>
              </w:rPr>
            </w:pPr>
          </w:p>
        </w:tc>
      </w:tr>
      <w:tr w:rsidR="00616B93" w:rsidRPr="00CB3BE0" w14:paraId="3D82A2AC" w14:textId="77777777" w:rsidTr="00325FE1">
        <w:tblPrEx>
          <w:tblLook w:val="04A0" w:firstRow="1" w:lastRow="0" w:firstColumn="1" w:lastColumn="0" w:noHBand="0" w:noVBand="1"/>
        </w:tblPrEx>
        <w:tc>
          <w:tcPr>
            <w:tcW w:w="2358" w:type="dxa"/>
            <w:shd w:val="clear" w:color="auto" w:fill="auto"/>
          </w:tcPr>
          <w:p w14:paraId="18A61818" w14:textId="7DBA93D7" w:rsidR="00616B93" w:rsidRPr="00306FB1" w:rsidRDefault="006B21DE" w:rsidP="00325FE1">
            <w:pPr>
              <w:jc w:val="center"/>
              <w:rPr>
                <w:noProof/>
                <w:sz w:val="28"/>
                <w:szCs w:val="28"/>
              </w:rPr>
            </w:pPr>
            <w:r w:rsidRPr="006B21DE">
              <w:rPr>
                <w:noProof/>
                <w:sz w:val="28"/>
                <w:szCs w:val="28"/>
              </w:rPr>
              <w:drawing>
                <wp:inline distT="0" distB="0" distL="0" distR="0" wp14:anchorId="79C69304" wp14:editId="520300A8">
                  <wp:extent cx="1360170" cy="10198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0EF13FDB" w14:textId="12C4B9D5" w:rsidR="00C42BB6" w:rsidRPr="00D15CE0" w:rsidRDefault="00C42BB6" w:rsidP="007C62EF">
            <w:pPr>
              <w:rPr>
                <w:rFonts w:asciiTheme="majorHAnsi" w:hAnsiTheme="majorHAnsi" w:cstheme="majorHAnsi"/>
                <w:b/>
                <w:u w:val="single"/>
              </w:rPr>
            </w:pPr>
            <w:r w:rsidRPr="00D15CE0">
              <w:rPr>
                <w:rFonts w:asciiTheme="majorHAnsi" w:hAnsiTheme="majorHAnsi" w:cstheme="majorHAnsi"/>
                <w:b/>
                <w:u w:val="single"/>
              </w:rPr>
              <w:t>Slide 1</w:t>
            </w:r>
            <w:r w:rsidR="00DB79D2" w:rsidRPr="00D15CE0">
              <w:rPr>
                <w:rFonts w:asciiTheme="majorHAnsi" w:hAnsiTheme="majorHAnsi" w:cstheme="majorHAnsi"/>
                <w:b/>
                <w:u w:val="single"/>
              </w:rPr>
              <w:t>6</w:t>
            </w:r>
          </w:p>
          <w:p w14:paraId="373903A4" w14:textId="77777777" w:rsidR="006B21DE" w:rsidRPr="006B21DE" w:rsidRDefault="006B21DE" w:rsidP="006B21DE">
            <w:pPr>
              <w:spacing w:after="120"/>
              <w:rPr>
                <w:rFonts w:asciiTheme="majorHAnsi" w:hAnsiTheme="majorHAnsi" w:cstheme="majorHAnsi"/>
              </w:rPr>
            </w:pPr>
            <w:r w:rsidRPr="006B21DE">
              <w:rPr>
                <w:rFonts w:asciiTheme="majorHAnsi" w:hAnsiTheme="majorHAnsi" w:cstheme="majorHAnsi"/>
              </w:rPr>
              <w:t>Ask yourself the following Preflight after Maintenance Questions:</w:t>
            </w:r>
          </w:p>
          <w:p w14:paraId="214D7F2D" w14:textId="77777777" w:rsidR="006A1359" w:rsidRPr="006B21DE" w:rsidRDefault="006A1359" w:rsidP="006B21DE">
            <w:pPr>
              <w:numPr>
                <w:ilvl w:val="0"/>
                <w:numId w:val="31"/>
              </w:numPr>
              <w:rPr>
                <w:rFonts w:asciiTheme="majorHAnsi" w:hAnsiTheme="majorHAnsi" w:cstheme="majorHAnsi"/>
              </w:rPr>
            </w:pPr>
            <w:r w:rsidRPr="006B21DE">
              <w:rPr>
                <w:rFonts w:asciiTheme="majorHAnsi" w:hAnsiTheme="majorHAnsi" w:cstheme="majorHAnsi"/>
              </w:rPr>
              <w:t>What was the Purpose?</w:t>
            </w:r>
          </w:p>
          <w:p w14:paraId="35149799" w14:textId="77777777" w:rsidR="006A1359" w:rsidRPr="006B21DE" w:rsidRDefault="006A1359" w:rsidP="006B21DE">
            <w:pPr>
              <w:numPr>
                <w:ilvl w:val="0"/>
                <w:numId w:val="31"/>
              </w:numPr>
              <w:rPr>
                <w:rFonts w:asciiTheme="majorHAnsi" w:hAnsiTheme="majorHAnsi" w:cstheme="majorHAnsi"/>
              </w:rPr>
            </w:pPr>
            <w:r w:rsidRPr="006B21DE">
              <w:rPr>
                <w:rFonts w:asciiTheme="majorHAnsi" w:hAnsiTheme="majorHAnsi" w:cstheme="majorHAnsi"/>
              </w:rPr>
              <w:t>Were there Issues Found?</w:t>
            </w:r>
          </w:p>
          <w:p w14:paraId="72088F89" w14:textId="77777777" w:rsidR="006A1359" w:rsidRPr="006B21DE" w:rsidRDefault="006A1359" w:rsidP="006B21DE">
            <w:pPr>
              <w:numPr>
                <w:ilvl w:val="0"/>
                <w:numId w:val="31"/>
              </w:numPr>
              <w:rPr>
                <w:rFonts w:asciiTheme="majorHAnsi" w:hAnsiTheme="majorHAnsi" w:cstheme="majorHAnsi"/>
              </w:rPr>
            </w:pPr>
            <w:r w:rsidRPr="006B21DE">
              <w:rPr>
                <w:rFonts w:asciiTheme="majorHAnsi" w:hAnsiTheme="majorHAnsi" w:cstheme="majorHAnsi"/>
              </w:rPr>
              <w:t>Were they corrected?</w:t>
            </w:r>
          </w:p>
          <w:p w14:paraId="4D777B7F" w14:textId="77777777" w:rsidR="006A1359" w:rsidRPr="006B21DE" w:rsidRDefault="006A1359" w:rsidP="006B21DE">
            <w:pPr>
              <w:numPr>
                <w:ilvl w:val="0"/>
                <w:numId w:val="31"/>
              </w:numPr>
              <w:rPr>
                <w:rFonts w:asciiTheme="majorHAnsi" w:hAnsiTheme="majorHAnsi" w:cstheme="majorHAnsi"/>
              </w:rPr>
            </w:pPr>
            <w:r w:rsidRPr="006B21DE">
              <w:rPr>
                <w:rFonts w:asciiTheme="majorHAnsi" w:hAnsiTheme="majorHAnsi" w:cstheme="majorHAnsi"/>
              </w:rPr>
              <w:t>Is there a time/hour limit?</w:t>
            </w:r>
          </w:p>
          <w:p w14:paraId="7BC9935F" w14:textId="77777777" w:rsidR="006A1359" w:rsidRPr="006B21DE" w:rsidRDefault="006A1359" w:rsidP="006B21DE">
            <w:pPr>
              <w:numPr>
                <w:ilvl w:val="0"/>
                <w:numId w:val="31"/>
              </w:numPr>
              <w:rPr>
                <w:rFonts w:asciiTheme="majorHAnsi" w:hAnsiTheme="majorHAnsi" w:cstheme="majorHAnsi"/>
              </w:rPr>
            </w:pPr>
            <w:r w:rsidRPr="006B21DE">
              <w:rPr>
                <w:rFonts w:asciiTheme="majorHAnsi" w:hAnsiTheme="majorHAnsi" w:cstheme="majorHAnsi"/>
              </w:rPr>
              <w:t>Annual?</w:t>
            </w:r>
          </w:p>
          <w:p w14:paraId="7F27945A" w14:textId="77777777" w:rsidR="006A1359" w:rsidRPr="006B21DE" w:rsidRDefault="006A1359" w:rsidP="006B21DE">
            <w:pPr>
              <w:numPr>
                <w:ilvl w:val="0"/>
                <w:numId w:val="31"/>
              </w:numPr>
              <w:rPr>
                <w:rFonts w:asciiTheme="majorHAnsi" w:hAnsiTheme="majorHAnsi" w:cstheme="majorHAnsi"/>
              </w:rPr>
            </w:pPr>
            <w:r w:rsidRPr="006B21DE">
              <w:rPr>
                <w:rFonts w:asciiTheme="majorHAnsi" w:hAnsiTheme="majorHAnsi" w:cstheme="majorHAnsi"/>
              </w:rPr>
              <w:t>100 Hour?</w:t>
            </w:r>
          </w:p>
          <w:p w14:paraId="2C732FD1" w14:textId="77777777" w:rsidR="006A1359" w:rsidRPr="006B21DE" w:rsidRDefault="006A1359" w:rsidP="006B21DE">
            <w:pPr>
              <w:numPr>
                <w:ilvl w:val="0"/>
                <w:numId w:val="31"/>
              </w:numPr>
              <w:rPr>
                <w:rFonts w:asciiTheme="majorHAnsi" w:hAnsiTheme="majorHAnsi" w:cstheme="majorHAnsi"/>
              </w:rPr>
            </w:pPr>
            <w:r w:rsidRPr="006B21DE">
              <w:rPr>
                <w:rFonts w:asciiTheme="majorHAnsi" w:hAnsiTheme="majorHAnsi" w:cstheme="majorHAnsi"/>
              </w:rPr>
              <w:t>AD or SB?</w:t>
            </w:r>
          </w:p>
          <w:p w14:paraId="36F704DF" w14:textId="3F58D06E" w:rsidR="00616B93" w:rsidRPr="00D15CE0" w:rsidRDefault="006A1359" w:rsidP="006B21DE">
            <w:pPr>
              <w:numPr>
                <w:ilvl w:val="0"/>
                <w:numId w:val="31"/>
              </w:numPr>
              <w:spacing w:after="120"/>
              <w:rPr>
                <w:rFonts w:asciiTheme="majorHAnsi" w:hAnsiTheme="majorHAnsi" w:cstheme="majorHAnsi"/>
              </w:rPr>
            </w:pPr>
            <w:r w:rsidRPr="006B21DE">
              <w:rPr>
                <w:rFonts w:asciiTheme="majorHAnsi" w:hAnsiTheme="majorHAnsi" w:cstheme="majorHAnsi"/>
              </w:rPr>
              <w:t>Has the aircraft been returned to service?</w:t>
            </w:r>
            <w:r w:rsidR="006B21DE" w:rsidRPr="006B21DE">
              <w:rPr>
                <w:rFonts w:asciiTheme="majorHAnsi" w:hAnsiTheme="majorHAnsi" w:cstheme="majorHAnsi"/>
              </w:rPr>
              <w:t xml:space="preserve">  </w:t>
            </w:r>
            <w:r w:rsidR="006B21DE" w:rsidRPr="006B21DE">
              <w:rPr>
                <w:rFonts w:asciiTheme="majorHAnsi" w:hAnsiTheme="majorHAnsi" w:cstheme="majorHAnsi"/>
                <w:b/>
                <w:bCs/>
              </w:rPr>
              <w:t>(Next Slide)</w:t>
            </w:r>
          </w:p>
        </w:tc>
      </w:tr>
      <w:tr w:rsidR="00E2369C" w:rsidRPr="00CB3BE0" w14:paraId="2513DAC2" w14:textId="77777777" w:rsidTr="00325FE1">
        <w:tblPrEx>
          <w:tblLook w:val="04A0" w:firstRow="1" w:lastRow="0" w:firstColumn="1" w:lastColumn="0" w:noHBand="0" w:noVBand="1"/>
        </w:tblPrEx>
        <w:tc>
          <w:tcPr>
            <w:tcW w:w="2358" w:type="dxa"/>
            <w:shd w:val="clear" w:color="auto" w:fill="auto"/>
          </w:tcPr>
          <w:p w14:paraId="65EB00D9" w14:textId="2E79EA69" w:rsidR="00E2369C" w:rsidRPr="00CB3BE0" w:rsidRDefault="006B21DE" w:rsidP="00325FE1">
            <w:pPr>
              <w:jc w:val="center"/>
              <w:rPr>
                <w:sz w:val="28"/>
                <w:szCs w:val="28"/>
              </w:rPr>
            </w:pPr>
            <w:r w:rsidRPr="006B21DE">
              <w:rPr>
                <w:noProof/>
                <w:sz w:val="28"/>
                <w:szCs w:val="28"/>
              </w:rPr>
              <w:lastRenderedPageBreak/>
              <w:drawing>
                <wp:inline distT="0" distB="0" distL="0" distR="0" wp14:anchorId="1622785E" wp14:editId="437066CB">
                  <wp:extent cx="1360170" cy="10198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038C7215" w14:textId="6734BF9A" w:rsidR="00E2369C" w:rsidRPr="00D15CE0" w:rsidRDefault="00E2369C" w:rsidP="007C62EF">
            <w:pPr>
              <w:rPr>
                <w:rFonts w:asciiTheme="majorHAnsi" w:hAnsiTheme="majorHAnsi" w:cstheme="majorHAnsi"/>
                <w:b/>
                <w:u w:val="single"/>
              </w:rPr>
            </w:pPr>
            <w:r w:rsidRPr="00D15CE0">
              <w:rPr>
                <w:rFonts w:asciiTheme="majorHAnsi" w:hAnsiTheme="majorHAnsi" w:cstheme="majorHAnsi"/>
                <w:b/>
                <w:u w:val="single"/>
              </w:rPr>
              <w:t>Slide 1</w:t>
            </w:r>
            <w:r w:rsidR="00DB79D2" w:rsidRPr="00D15CE0">
              <w:rPr>
                <w:rFonts w:asciiTheme="majorHAnsi" w:hAnsiTheme="majorHAnsi" w:cstheme="majorHAnsi"/>
                <w:b/>
                <w:u w:val="single"/>
              </w:rPr>
              <w:t>7</w:t>
            </w:r>
          </w:p>
          <w:p w14:paraId="570B1690" w14:textId="77777777" w:rsidR="006B21DE" w:rsidRPr="006B21DE" w:rsidRDefault="006B21DE" w:rsidP="006B21DE">
            <w:pPr>
              <w:rPr>
                <w:rFonts w:asciiTheme="majorHAnsi" w:hAnsiTheme="majorHAnsi" w:cstheme="majorHAnsi"/>
                <w:bCs/>
              </w:rPr>
            </w:pPr>
            <w:r w:rsidRPr="006B21DE">
              <w:rPr>
                <w:rFonts w:asciiTheme="majorHAnsi" w:hAnsiTheme="majorHAnsi" w:cstheme="majorHAnsi"/>
                <w:bCs/>
              </w:rPr>
              <w:t>Here is one look at a logbook entry.</w:t>
            </w:r>
          </w:p>
          <w:p w14:paraId="5F6D85A0" w14:textId="2C55DFE8" w:rsidR="006B21DE" w:rsidRPr="006B21DE" w:rsidRDefault="006B21DE" w:rsidP="006B21DE">
            <w:pPr>
              <w:rPr>
                <w:rFonts w:asciiTheme="majorHAnsi" w:hAnsiTheme="majorHAnsi" w:cstheme="majorHAnsi"/>
                <w:bCs/>
              </w:rPr>
            </w:pPr>
            <w:r w:rsidRPr="006B21DE">
              <w:rPr>
                <w:rFonts w:asciiTheme="majorHAnsi" w:hAnsiTheme="majorHAnsi" w:cstheme="majorHAnsi"/>
                <w:bCs/>
              </w:rPr>
              <w:t>Is it a valid logbook entry?</w:t>
            </w:r>
            <w:r w:rsidR="00145F72">
              <w:rPr>
                <w:rFonts w:asciiTheme="majorHAnsi" w:hAnsiTheme="majorHAnsi" w:cstheme="majorHAnsi"/>
                <w:bCs/>
              </w:rPr>
              <w:t xml:space="preserve"> – </w:t>
            </w:r>
          </w:p>
          <w:p w14:paraId="07AC39DF" w14:textId="49DA5C3A" w:rsidR="006B21DE" w:rsidRDefault="006B21DE" w:rsidP="006B21DE">
            <w:pPr>
              <w:rPr>
                <w:rFonts w:asciiTheme="majorHAnsi" w:hAnsiTheme="majorHAnsi" w:cstheme="majorHAnsi"/>
                <w:bCs/>
              </w:rPr>
            </w:pPr>
            <w:r w:rsidRPr="006B21DE">
              <w:rPr>
                <w:rFonts w:asciiTheme="majorHAnsi" w:hAnsiTheme="majorHAnsi" w:cstheme="majorHAnsi"/>
                <w:bCs/>
              </w:rPr>
              <w:t>Let’s look further…</w:t>
            </w:r>
          </w:p>
          <w:p w14:paraId="5910EB98" w14:textId="77777777" w:rsidR="006B21DE" w:rsidRPr="006B21DE" w:rsidRDefault="006B21DE" w:rsidP="006B21DE">
            <w:pPr>
              <w:rPr>
                <w:rFonts w:asciiTheme="majorHAnsi" w:hAnsiTheme="majorHAnsi" w:cstheme="majorHAnsi"/>
                <w:bCs/>
              </w:rPr>
            </w:pPr>
          </w:p>
          <w:p w14:paraId="5A287930" w14:textId="7C0E068E" w:rsidR="00021784" w:rsidRPr="006B21DE" w:rsidRDefault="006B21DE" w:rsidP="007C62EF">
            <w:pPr>
              <w:rPr>
                <w:rFonts w:asciiTheme="majorHAnsi" w:hAnsiTheme="majorHAnsi" w:cstheme="majorHAnsi"/>
                <w:bCs/>
              </w:rPr>
            </w:pPr>
            <w:r w:rsidRPr="006B21DE">
              <w:rPr>
                <w:rFonts w:asciiTheme="majorHAnsi" w:hAnsiTheme="majorHAnsi" w:cstheme="majorHAnsi"/>
                <w:b/>
                <w:bCs/>
              </w:rPr>
              <w:t>(Next Slide)</w:t>
            </w:r>
          </w:p>
          <w:p w14:paraId="56D42ECA" w14:textId="0768090C" w:rsidR="00E2369C" w:rsidRPr="00D15CE0" w:rsidRDefault="00E2369C" w:rsidP="007C62EF">
            <w:pPr>
              <w:rPr>
                <w:rFonts w:asciiTheme="majorHAnsi" w:hAnsiTheme="majorHAnsi" w:cstheme="majorHAnsi"/>
                <w:b/>
                <w:bCs/>
              </w:rPr>
            </w:pPr>
          </w:p>
        </w:tc>
      </w:tr>
      <w:tr w:rsidR="00E2369C" w:rsidRPr="00CB3BE0" w14:paraId="131C6BB6" w14:textId="77777777" w:rsidTr="00325FE1">
        <w:tblPrEx>
          <w:tblLook w:val="04A0" w:firstRow="1" w:lastRow="0" w:firstColumn="1" w:lastColumn="0" w:noHBand="0" w:noVBand="1"/>
        </w:tblPrEx>
        <w:tc>
          <w:tcPr>
            <w:tcW w:w="2358" w:type="dxa"/>
            <w:shd w:val="clear" w:color="auto" w:fill="auto"/>
          </w:tcPr>
          <w:p w14:paraId="05BBFB1A" w14:textId="6E8DCA2A" w:rsidR="00E2369C" w:rsidRPr="00CB3BE0" w:rsidRDefault="00145F72" w:rsidP="00325FE1">
            <w:pPr>
              <w:jc w:val="right"/>
              <w:rPr>
                <w:sz w:val="28"/>
                <w:szCs w:val="28"/>
              </w:rPr>
            </w:pPr>
            <w:r w:rsidRPr="00145F72">
              <w:rPr>
                <w:noProof/>
                <w:sz w:val="28"/>
                <w:szCs w:val="28"/>
              </w:rPr>
              <w:drawing>
                <wp:inline distT="0" distB="0" distL="0" distR="0" wp14:anchorId="5091AD29" wp14:editId="7FACDA21">
                  <wp:extent cx="1360170" cy="10198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79CD7E2" w14:textId="176B7E8B" w:rsidR="00E2369C" w:rsidRPr="00D15CE0" w:rsidRDefault="00E2369C" w:rsidP="007C62EF">
            <w:pPr>
              <w:rPr>
                <w:rFonts w:asciiTheme="majorHAnsi" w:hAnsiTheme="majorHAnsi" w:cstheme="majorHAnsi"/>
                <w:b/>
                <w:u w:val="single"/>
              </w:rPr>
            </w:pPr>
            <w:r w:rsidRPr="00D15CE0">
              <w:rPr>
                <w:rFonts w:asciiTheme="majorHAnsi" w:hAnsiTheme="majorHAnsi" w:cstheme="majorHAnsi"/>
                <w:b/>
                <w:u w:val="single"/>
              </w:rPr>
              <w:t>Slide 1</w:t>
            </w:r>
            <w:r w:rsidR="00DB79D2" w:rsidRPr="00D15CE0">
              <w:rPr>
                <w:rFonts w:asciiTheme="majorHAnsi" w:hAnsiTheme="majorHAnsi" w:cstheme="majorHAnsi"/>
                <w:b/>
                <w:u w:val="single"/>
              </w:rPr>
              <w:t>8</w:t>
            </w:r>
          </w:p>
          <w:p w14:paraId="7E778130" w14:textId="77777777" w:rsidR="00145F72" w:rsidRPr="00145F72" w:rsidRDefault="00145F72" w:rsidP="00145F72">
            <w:pPr>
              <w:rPr>
                <w:rFonts w:asciiTheme="majorHAnsi" w:hAnsiTheme="majorHAnsi" w:cstheme="majorHAnsi"/>
                <w:bCs/>
              </w:rPr>
            </w:pPr>
            <w:r w:rsidRPr="00145F72">
              <w:rPr>
                <w:rFonts w:asciiTheme="majorHAnsi" w:hAnsiTheme="majorHAnsi" w:cstheme="majorHAnsi"/>
                <w:bCs/>
              </w:rPr>
              <w:t>14 CFR Section 43.9(a) says for maintenance other than inspections:</w:t>
            </w:r>
          </w:p>
          <w:p w14:paraId="49A3FC48" w14:textId="77777777" w:rsidR="006A1359" w:rsidRPr="00145F72" w:rsidRDefault="006A1359" w:rsidP="00145F72">
            <w:pPr>
              <w:numPr>
                <w:ilvl w:val="0"/>
                <w:numId w:val="32"/>
              </w:numPr>
              <w:rPr>
                <w:rFonts w:asciiTheme="majorHAnsi" w:hAnsiTheme="majorHAnsi" w:cstheme="majorHAnsi"/>
                <w:bCs/>
              </w:rPr>
            </w:pPr>
            <w:r w:rsidRPr="00145F72">
              <w:rPr>
                <w:rFonts w:asciiTheme="majorHAnsi" w:hAnsiTheme="majorHAnsi" w:cstheme="majorHAnsi"/>
                <w:bCs/>
              </w:rPr>
              <w:t>A description of work performed.</w:t>
            </w:r>
          </w:p>
          <w:p w14:paraId="33123B16" w14:textId="77777777" w:rsidR="006A1359" w:rsidRPr="00145F72" w:rsidRDefault="006A1359" w:rsidP="00145F72">
            <w:pPr>
              <w:numPr>
                <w:ilvl w:val="0"/>
                <w:numId w:val="32"/>
              </w:numPr>
              <w:rPr>
                <w:rFonts w:asciiTheme="majorHAnsi" w:hAnsiTheme="majorHAnsi" w:cstheme="majorHAnsi"/>
                <w:bCs/>
              </w:rPr>
            </w:pPr>
            <w:r w:rsidRPr="00145F72">
              <w:rPr>
                <w:rFonts w:asciiTheme="majorHAnsi" w:hAnsiTheme="majorHAnsi" w:cstheme="majorHAnsi"/>
                <w:bCs/>
              </w:rPr>
              <w:t>The date of completion of the work performed.</w:t>
            </w:r>
          </w:p>
          <w:p w14:paraId="5D71882B" w14:textId="77777777" w:rsidR="006A1359" w:rsidRPr="00145F72" w:rsidRDefault="006A1359" w:rsidP="00145F72">
            <w:pPr>
              <w:numPr>
                <w:ilvl w:val="0"/>
                <w:numId w:val="32"/>
              </w:numPr>
              <w:rPr>
                <w:rFonts w:asciiTheme="majorHAnsi" w:hAnsiTheme="majorHAnsi" w:cstheme="majorHAnsi"/>
                <w:bCs/>
              </w:rPr>
            </w:pPr>
            <w:r w:rsidRPr="00145F72">
              <w:rPr>
                <w:rFonts w:asciiTheme="majorHAnsi" w:hAnsiTheme="majorHAnsi" w:cstheme="majorHAnsi"/>
                <w:bCs/>
              </w:rPr>
              <w:t>The name of the person performing the work if other than the person approving for return to service</w:t>
            </w:r>
          </w:p>
          <w:p w14:paraId="6781B6E8" w14:textId="77777777" w:rsidR="006A1359" w:rsidRPr="00145F72" w:rsidRDefault="006A1359" w:rsidP="00145F72">
            <w:pPr>
              <w:numPr>
                <w:ilvl w:val="0"/>
                <w:numId w:val="32"/>
              </w:numPr>
              <w:rPr>
                <w:rFonts w:asciiTheme="majorHAnsi" w:hAnsiTheme="majorHAnsi" w:cstheme="majorHAnsi"/>
                <w:bCs/>
              </w:rPr>
            </w:pPr>
            <w:r w:rsidRPr="00145F72">
              <w:rPr>
                <w:rFonts w:asciiTheme="majorHAnsi" w:hAnsiTheme="majorHAnsi" w:cstheme="majorHAnsi"/>
                <w:bCs/>
              </w:rPr>
              <w:t>The signature, certificate number and type of certificate held by the person approving the work.</w:t>
            </w:r>
          </w:p>
          <w:p w14:paraId="7652C196" w14:textId="77777777" w:rsidR="00145F72" w:rsidRPr="00145F72" w:rsidRDefault="00145F72" w:rsidP="00145F72">
            <w:pPr>
              <w:rPr>
                <w:rFonts w:asciiTheme="majorHAnsi" w:hAnsiTheme="majorHAnsi" w:cstheme="majorHAnsi"/>
                <w:bCs/>
              </w:rPr>
            </w:pPr>
            <w:r w:rsidRPr="00145F72">
              <w:rPr>
                <w:rFonts w:asciiTheme="majorHAnsi" w:hAnsiTheme="majorHAnsi" w:cstheme="majorHAnsi"/>
                <w:bCs/>
              </w:rPr>
              <w:tab/>
              <w:t>The signature constitutes the approval for return to service only for the work performed.</w:t>
            </w:r>
          </w:p>
          <w:p w14:paraId="5FD9997E" w14:textId="77777777" w:rsidR="00145F72" w:rsidRPr="00145F72" w:rsidRDefault="00145F72" w:rsidP="00145F72">
            <w:pPr>
              <w:rPr>
                <w:rFonts w:asciiTheme="majorHAnsi" w:hAnsiTheme="majorHAnsi" w:cstheme="majorHAnsi"/>
                <w:bCs/>
              </w:rPr>
            </w:pPr>
            <w:r w:rsidRPr="00145F72">
              <w:rPr>
                <w:rFonts w:asciiTheme="majorHAnsi" w:hAnsiTheme="majorHAnsi" w:cstheme="majorHAnsi"/>
                <w:bCs/>
              </w:rPr>
              <w:t xml:space="preserve">You may have seen logbook entries with “According to the definition in 14 CFR Part 1…” the term “RR” means low or medium frequency radio range station.  So if the mechanic RR’d a component he did not remove and replace it.  These shortcuts in log book entries are a good sign that the mechanic wants to just get the job over with and get his money.  He must give you a proper description of the work performed.  </w:t>
            </w:r>
          </w:p>
          <w:p w14:paraId="5869C43A" w14:textId="77777777" w:rsidR="00145F72" w:rsidRDefault="00145F72" w:rsidP="00145F72">
            <w:pPr>
              <w:rPr>
                <w:rFonts w:asciiTheme="majorHAnsi" w:hAnsiTheme="majorHAnsi" w:cstheme="majorHAnsi"/>
                <w:b/>
                <w:bCs/>
              </w:rPr>
            </w:pPr>
          </w:p>
          <w:p w14:paraId="39E2564F" w14:textId="6F3ED477" w:rsidR="00145F72" w:rsidRPr="00145F72" w:rsidRDefault="00145F72" w:rsidP="00145F72">
            <w:pPr>
              <w:rPr>
                <w:rFonts w:asciiTheme="majorHAnsi" w:hAnsiTheme="majorHAnsi" w:cstheme="majorHAnsi"/>
                <w:bCs/>
              </w:rPr>
            </w:pPr>
            <w:r w:rsidRPr="00145F72">
              <w:rPr>
                <w:rFonts w:asciiTheme="majorHAnsi" w:hAnsiTheme="majorHAnsi" w:cstheme="majorHAnsi"/>
                <w:b/>
                <w:bCs/>
              </w:rPr>
              <w:t xml:space="preserve">Note: </w:t>
            </w:r>
            <w:r w:rsidRPr="00145F72">
              <w:rPr>
                <w:rFonts w:asciiTheme="majorHAnsi" w:hAnsiTheme="majorHAnsi" w:cstheme="majorHAnsi"/>
                <w:bCs/>
                <w:i/>
                <w:iCs/>
              </w:rPr>
              <w:t>Interesting remark about the R&amp;R…I, along with many of my co-workers have used R&amp;R countless times.  We would follow up the acronym with details about the component change.  I had no idea we were talking about radio range.  Kind of like defining FAR’s, A/C, etc.</w:t>
            </w:r>
          </w:p>
          <w:p w14:paraId="37AF2B5A" w14:textId="77777777" w:rsidR="00145F72" w:rsidRDefault="00145F72" w:rsidP="00145F72">
            <w:pPr>
              <w:rPr>
                <w:rFonts w:asciiTheme="majorHAnsi" w:hAnsiTheme="majorHAnsi" w:cstheme="majorHAnsi"/>
                <w:bCs/>
              </w:rPr>
            </w:pPr>
          </w:p>
          <w:p w14:paraId="3B15DEE1" w14:textId="70DF0AD3" w:rsidR="00145F72" w:rsidRPr="00145F72" w:rsidRDefault="00145F72" w:rsidP="00145F72">
            <w:pPr>
              <w:rPr>
                <w:rFonts w:asciiTheme="majorHAnsi" w:hAnsiTheme="majorHAnsi" w:cstheme="majorHAnsi"/>
                <w:bCs/>
              </w:rPr>
            </w:pPr>
            <w:r w:rsidRPr="00145F72">
              <w:rPr>
                <w:rFonts w:asciiTheme="majorHAnsi" w:hAnsiTheme="majorHAnsi" w:cstheme="majorHAnsi"/>
                <w:bCs/>
              </w:rPr>
              <w:t xml:space="preserve">Although not required, I would ask, “if components were removed and replaced, include the part number/serial number removed as well as the part number/serial number installed”, that way it will be easier to track what has been done in the future.  </w:t>
            </w:r>
          </w:p>
          <w:p w14:paraId="511430D5" w14:textId="77777777" w:rsidR="00145F72" w:rsidRPr="00145F72" w:rsidRDefault="00145F72" w:rsidP="00145F72">
            <w:pPr>
              <w:rPr>
                <w:rFonts w:asciiTheme="majorHAnsi" w:hAnsiTheme="majorHAnsi" w:cstheme="majorHAnsi"/>
                <w:bCs/>
              </w:rPr>
            </w:pPr>
            <w:r w:rsidRPr="00145F72">
              <w:rPr>
                <w:rFonts w:asciiTheme="majorHAnsi" w:hAnsiTheme="majorHAnsi" w:cstheme="majorHAnsi"/>
                <w:bCs/>
              </w:rPr>
              <w:t xml:space="preserve">This record procedure makes it easy on you if there were to be an Airworthiness Directive issued on a certain component installed on your aircraft.  The serial number is usually a factor in whether the A.D. applies to your specific component or not.  </w:t>
            </w:r>
          </w:p>
          <w:p w14:paraId="0EA24615" w14:textId="6E3F7B6A" w:rsidR="00145F72" w:rsidRDefault="00145F72" w:rsidP="00145F72">
            <w:pPr>
              <w:rPr>
                <w:rFonts w:asciiTheme="majorHAnsi" w:hAnsiTheme="majorHAnsi" w:cstheme="majorHAnsi"/>
                <w:bCs/>
              </w:rPr>
            </w:pPr>
            <w:r w:rsidRPr="00145F72">
              <w:rPr>
                <w:rFonts w:asciiTheme="majorHAnsi" w:hAnsiTheme="majorHAnsi" w:cstheme="majorHAnsi"/>
                <w:bCs/>
              </w:rPr>
              <w:t>14 CFR section 43.9 requires the mechanic include all of these components for a proper sign off and return to service after maintenance has been performed.</w:t>
            </w:r>
          </w:p>
          <w:p w14:paraId="146E8EA4" w14:textId="77777777" w:rsidR="00145F72" w:rsidRPr="00145F72" w:rsidRDefault="00145F72" w:rsidP="00145F72">
            <w:pPr>
              <w:rPr>
                <w:rFonts w:asciiTheme="majorHAnsi" w:hAnsiTheme="majorHAnsi" w:cstheme="majorHAnsi"/>
                <w:bCs/>
              </w:rPr>
            </w:pPr>
          </w:p>
          <w:p w14:paraId="5F4B8826" w14:textId="056B9E48" w:rsidR="00145F72" w:rsidRPr="00145F72" w:rsidRDefault="00145F72" w:rsidP="00145F72">
            <w:pPr>
              <w:rPr>
                <w:rFonts w:asciiTheme="majorHAnsi" w:hAnsiTheme="majorHAnsi" w:cstheme="majorHAnsi"/>
                <w:bCs/>
              </w:rPr>
            </w:pPr>
            <w:r w:rsidRPr="00145F72">
              <w:rPr>
                <w:rFonts w:asciiTheme="majorHAnsi" w:hAnsiTheme="majorHAnsi" w:cstheme="majorHAnsi"/>
                <w:b/>
                <w:bCs/>
              </w:rPr>
              <w:t>(Next Slide)</w:t>
            </w:r>
          </w:p>
          <w:p w14:paraId="5E703E8C" w14:textId="138CCA49" w:rsidR="00021784" w:rsidRPr="00021784" w:rsidRDefault="00021784" w:rsidP="007C62EF">
            <w:pPr>
              <w:rPr>
                <w:rFonts w:asciiTheme="majorHAnsi" w:hAnsiTheme="majorHAnsi" w:cstheme="majorHAnsi"/>
                <w:bCs/>
              </w:rPr>
            </w:pPr>
          </w:p>
        </w:tc>
      </w:tr>
      <w:tr w:rsidR="00CD2E36" w:rsidRPr="00CB3BE0" w14:paraId="4C90CA13" w14:textId="77777777" w:rsidTr="00325FE1">
        <w:tblPrEx>
          <w:tblLook w:val="04A0" w:firstRow="1" w:lastRow="0" w:firstColumn="1" w:lastColumn="0" w:noHBand="0" w:noVBand="1"/>
        </w:tblPrEx>
        <w:tc>
          <w:tcPr>
            <w:tcW w:w="2358" w:type="dxa"/>
            <w:shd w:val="clear" w:color="auto" w:fill="auto"/>
          </w:tcPr>
          <w:p w14:paraId="4D3C6996" w14:textId="296BF0F9" w:rsidR="00CD2E36" w:rsidRPr="00CD2E36" w:rsidRDefault="00145F72" w:rsidP="00325FE1">
            <w:pPr>
              <w:jc w:val="right"/>
              <w:rPr>
                <w:noProof/>
                <w:sz w:val="28"/>
                <w:szCs w:val="28"/>
              </w:rPr>
            </w:pPr>
            <w:r w:rsidRPr="00145F72">
              <w:rPr>
                <w:noProof/>
                <w:sz w:val="28"/>
                <w:szCs w:val="28"/>
              </w:rPr>
              <w:lastRenderedPageBreak/>
              <w:drawing>
                <wp:inline distT="0" distB="0" distL="0" distR="0" wp14:anchorId="2D08397B" wp14:editId="2F91F6EE">
                  <wp:extent cx="1360170" cy="1019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0F22532" w14:textId="20A58C63" w:rsidR="00CD2E36" w:rsidRPr="00D15CE0" w:rsidRDefault="00CD2E36" w:rsidP="007C62EF">
            <w:pPr>
              <w:rPr>
                <w:rFonts w:asciiTheme="majorHAnsi" w:hAnsiTheme="majorHAnsi" w:cstheme="majorHAnsi"/>
              </w:rPr>
            </w:pPr>
            <w:r w:rsidRPr="00D15CE0">
              <w:rPr>
                <w:rFonts w:asciiTheme="majorHAnsi" w:hAnsiTheme="majorHAnsi" w:cstheme="majorHAnsi"/>
                <w:b/>
                <w:u w:val="single"/>
              </w:rPr>
              <w:t>Slide 1</w:t>
            </w:r>
            <w:r w:rsidR="00DB79D2" w:rsidRPr="00D15CE0">
              <w:rPr>
                <w:rFonts w:asciiTheme="majorHAnsi" w:hAnsiTheme="majorHAnsi" w:cstheme="majorHAnsi"/>
                <w:b/>
                <w:u w:val="single"/>
              </w:rPr>
              <w:t>9</w:t>
            </w:r>
          </w:p>
          <w:p w14:paraId="30BD22BC" w14:textId="77777777" w:rsidR="00145F72" w:rsidRPr="00145F72" w:rsidRDefault="00145F72" w:rsidP="00145F72">
            <w:pPr>
              <w:rPr>
                <w:rFonts w:asciiTheme="majorHAnsi" w:hAnsiTheme="majorHAnsi" w:cstheme="majorHAnsi"/>
              </w:rPr>
            </w:pPr>
            <w:r w:rsidRPr="00145F72">
              <w:rPr>
                <w:rFonts w:asciiTheme="majorHAnsi" w:hAnsiTheme="majorHAnsi" w:cstheme="majorHAnsi"/>
              </w:rPr>
              <w:t>For inspections, these are the minimum log book entry components as well.  Note: Aircraft total time almost always is not tach time.  And a lot of the time it’s not Hobbs meter time either.  The aircraft records are the only place to be sure of total time and usually only after some research.</w:t>
            </w:r>
          </w:p>
          <w:p w14:paraId="62EA42D6" w14:textId="234B35E3" w:rsidR="00145F72" w:rsidRDefault="00145F72" w:rsidP="00145F72">
            <w:pPr>
              <w:rPr>
                <w:rFonts w:asciiTheme="majorHAnsi" w:hAnsiTheme="majorHAnsi" w:cstheme="majorHAnsi"/>
              </w:rPr>
            </w:pPr>
            <w:r w:rsidRPr="00145F72">
              <w:rPr>
                <w:rFonts w:asciiTheme="majorHAnsi" w:hAnsiTheme="majorHAnsi" w:cstheme="majorHAnsi"/>
              </w:rPr>
              <w:t>If the mechanic has discovered discrepancies and you choose not to repair them with that mechanic, he/she should sign off your log books as unairworthy and give you a list of discrepancies.  You may then take it to another mechanic for further repairs.  Remember: If you fly it, you must obtain a Special Flight Permit “ferry permit” before flight.</w:t>
            </w:r>
          </w:p>
          <w:p w14:paraId="175F1B56" w14:textId="77777777" w:rsidR="00145F72" w:rsidRPr="00145F72" w:rsidRDefault="00145F72" w:rsidP="00145F72">
            <w:pPr>
              <w:rPr>
                <w:rFonts w:asciiTheme="majorHAnsi" w:hAnsiTheme="majorHAnsi" w:cstheme="majorHAnsi"/>
              </w:rPr>
            </w:pPr>
          </w:p>
          <w:p w14:paraId="501302F4" w14:textId="77777777" w:rsidR="00145F72" w:rsidRPr="00145F72" w:rsidRDefault="00145F72" w:rsidP="00145F72">
            <w:pPr>
              <w:rPr>
                <w:rFonts w:asciiTheme="majorHAnsi" w:hAnsiTheme="majorHAnsi" w:cstheme="majorHAnsi"/>
              </w:rPr>
            </w:pPr>
            <w:r w:rsidRPr="00145F72">
              <w:rPr>
                <w:rFonts w:asciiTheme="majorHAnsi" w:hAnsiTheme="majorHAnsi" w:cstheme="majorHAnsi"/>
                <w:b/>
                <w:bCs/>
              </w:rPr>
              <w:t>(Next Slide)</w:t>
            </w:r>
          </w:p>
          <w:p w14:paraId="21AB8818" w14:textId="5B8D60F7" w:rsidR="00CD2E36" w:rsidRPr="00D15CE0" w:rsidRDefault="00CD2E36" w:rsidP="007C62EF">
            <w:pPr>
              <w:rPr>
                <w:rFonts w:asciiTheme="majorHAnsi" w:hAnsiTheme="majorHAnsi" w:cstheme="majorHAnsi"/>
              </w:rPr>
            </w:pPr>
          </w:p>
        </w:tc>
      </w:tr>
      <w:tr w:rsidR="00CD2E36" w:rsidRPr="00CB3BE0" w14:paraId="1A020173" w14:textId="77777777" w:rsidTr="00325FE1">
        <w:tblPrEx>
          <w:tblLook w:val="04A0" w:firstRow="1" w:lastRow="0" w:firstColumn="1" w:lastColumn="0" w:noHBand="0" w:noVBand="1"/>
        </w:tblPrEx>
        <w:tc>
          <w:tcPr>
            <w:tcW w:w="2358" w:type="dxa"/>
            <w:shd w:val="clear" w:color="auto" w:fill="auto"/>
          </w:tcPr>
          <w:p w14:paraId="409B6462" w14:textId="77DCDBF2" w:rsidR="00CD2E36" w:rsidRPr="00CD2E36" w:rsidRDefault="00145F72" w:rsidP="00CD2E36">
            <w:pPr>
              <w:jc w:val="center"/>
              <w:rPr>
                <w:noProof/>
                <w:sz w:val="28"/>
                <w:szCs w:val="28"/>
              </w:rPr>
            </w:pPr>
            <w:r w:rsidRPr="00145F72">
              <w:rPr>
                <w:noProof/>
                <w:sz w:val="28"/>
                <w:szCs w:val="28"/>
              </w:rPr>
              <w:drawing>
                <wp:inline distT="0" distB="0" distL="0" distR="0" wp14:anchorId="6EEEBF67" wp14:editId="5831C030">
                  <wp:extent cx="1360170" cy="1019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0FF85DFF" w14:textId="77777777" w:rsidR="00CD2E36" w:rsidRDefault="00CD2E36" w:rsidP="00145F72">
            <w:pPr>
              <w:rPr>
                <w:rFonts w:asciiTheme="majorHAnsi" w:hAnsiTheme="majorHAnsi" w:cstheme="majorHAnsi"/>
                <w:b/>
                <w:u w:val="single"/>
              </w:rPr>
            </w:pPr>
            <w:r w:rsidRPr="00D15CE0">
              <w:rPr>
                <w:rFonts w:asciiTheme="majorHAnsi" w:hAnsiTheme="majorHAnsi" w:cstheme="majorHAnsi"/>
                <w:b/>
                <w:u w:val="single"/>
              </w:rPr>
              <w:t xml:space="preserve">Slide </w:t>
            </w:r>
            <w:r w:rsidR="00DB79D2" w:rsidRPr="00D15CE0">
              <w:rPr>
                <w:rFonts w:asciiTheme="majorHAnsi" w:hAnsiTheme="majorHAnsi" w:cstheme="majorHAnsi"/>
                <w:b/>
                <w:u w:val="single"/>
              </w:rPr>
              <w:t>20</w:t>
            </w:r>
          </w:p>
          <w:p w14:paraId="0AEE85CB" w14:textId="77777777" w:rsidR="00145F72" w:rsidRPr="00145F72" w:rsidRDefault="00145F72" w:rsidP="00145F72">
            <w:pPr>
              <w:rPr>
                <w:rFonts w:asciiTheme="majorHAnsi" w:hAnsiTheme="majorHAnsi" w:cstheme="majorHAnsi"/>
              </w:rPr>
            </w:pPr>
            <w:r w:rsidRPr="00145F72">
              <w:rPr>
                <w:rFonts w:asciiTheme="majorHAnsi" w:hAnsiTheme="majorHAnsi" w:cstheme="majorHAnsi"/>
                <w:b/>
                <w:bCs/>
              </w:rPr>
              <w:t>Presenter:</w:t>
            </w:r>
            <w:r w:rsidRPr="00145F72">
              <w:rPr>
                <w:rFonts w:asciiTheme="majorHAnsi" w:hAnsiTheme="majorHAnsi" w:cstheme="majorHAnsi"/>
              </w:rPr>
              <w:t xml:space="preserve"> Pose these questions to the audience. See if they know the answers:</w:t>
            </w:r>
          </w:p>
          <w:p w14:paraId="7B8F62A8" w14:textId="77777777" w:rsidR="00145F72" w:rsidRPr="00145F72" w:rsidRDefault="00145F72" w:rsidP="00145F72">
            <w:pPr>
              <w:rPr>
                <w:rFonts w:asciiTheme="majorHAnsi" w:hAnsiTheme="majorHAnsi" w:cstheme="majorHAnsi"/>
              </w:rPr>
            </w:pPr>
            <w:r w:rsidRPr="00145F72">
              <w:rPr>
                <w:rFonts w:asciiTheme="majorHAnsi" w:hAnsiTheme="majorHAnsi" w:cstheme="majorHAnsi"/>
              </w:rPr>
              <w:t>What are the differences between Discrepancies and Unairworthy Items?</w:t>
            </w:r>
          </w:p>
          <w:p w14:paraId="46C8C3C9" w14:textId="77777777" w:rsidR="00145F72" w:rsidRPr="00145F72" w:rsidRDefault="00145F72" w:rsidP="00145F72">
            <w:pPr>
              <w:rPr>
                <w:rFonts w:asciiTheme="majorHAnsi" w:hAnsiTheme="majorHAnsi" w:cstheme="majorHAnsi"/>
              </w:rPr>
            </w:pPr>
            <w:r w:rsidRPr="00145F72">
              <w:rPr>
                <w:rFonts w:asciiTheme="majorHAnsi" w:hAnsiTheme="majorHAnsi" w:cstheme="majorHAnsi"/>
              </w:rPr>
              <w:t>Can you fly the aircraft with open discrepancies?  How can this be done?</w:t>
            </w:r>
          </w:p>
          <w:p w14:paraId="1F0BE07F" w14:textId="4A21E8FA" w:rsidR="00145F72" w:rsidRDefault="00145F72" w:rsidP="00145F72">
            <w:pPr>
              <w:rPr>
                <w:rFonts w:asciiTheme="majorHAnsi" w:hAnsiTheme="majorHAnsi" w:cstheme="majorHAnsi"/>
              </w:rPr>
            </w:pPr>
            <w:r w:rsidRPr="00145F72">
              <w:rPr>
                <w:rFonts w:asciiTheme="majorHAnsi" w:hAnsiTheme="majorHAnsi" w:cstheme="majorHAnsi"/>
              </w:rPr>
              <w:t>Can you fly the aircraft with open Unairworthy Items?  How can this be done?</w:t>
            </w:r>
          </w:p>
          <w:p w14:paraId="11F3ABB2" w14:textId="77777777" w:rsidR="00145F72" w:rsidRPr="00145F72" w:rsidRDefault="00145F72" w:rsidP="00145F72">
            <w:pPr>
              <w:rPr>
                <w:rFonts w:asciiTheme="majorHAnsi" w:hAnsiTheme="majorHAnsi" w:cstheme="majorHAnsi"/>
              </w:rPr>
            </w:pPr>
          </w:p>
          <w:p w14:paraId="2466E23D" w14:textId="5FEAD2A8" w:rsidR="00145F72" w:rsidRPr="00145F72" w:rsidRDefault="00145F72" w:rsidP="00145F72">
            <w:pPr>
              <w:rPr>
                <w:rFonts w:asciiTheme="majorHAnsi" w:hAnsiTheme="majorHAnsi" w:cstheme="majorHAnsi"/>
                <w:b/>
                <w:u w:val="single"/>
              </w:rPr>
            </w:pPr>
            <w:r w:rsidRPr="00145F72">
              <w:rPr>
                <w:rFonts w:asciiTheme="majorHAnsi" w:hAnsiTheme="majorHAnsi" w:cstheme="majorHAnsi"/>
                <w:b/>
                <w:bCs/>
              </w:rPr>
              <w:t>(Next Slide)</w:t>
            </w:r>
          </w:p>
        </w:tc>
      </w:tr>
      <w:tr w:rsidR="00CD2E36" w:rsidRPr="00CB3BE0" w14:paraId="02ABC194" w14:textId="77777777" w:rsidTr="00325FE1">
        <w:tblPrEx>
          <w:tblLook w:val="04A0" w:firstRow="1" w:lastRow="0" w:firstColumn="1" w:lastColumn="0" w:noHBand="0" w:noVBand="1"/>
        </w:tblPrEx>
        <w:tc>
          <w:tcPr>
            <w:tcW w:w="2358" w:type="dxa"/>
            <w:shd w:val="clear" w:color="auto" w:fill="auto"/>
          </w:tcPr>
          <w:p w14:paraId="61A47592" w14:textId="56466AD5" w:rsidR="00CD2E36" w:rsidRPr="00CD2E36" w:rsidRDefault="00443FF4" w:rsidP="00325FE1">
            <w:pPr>
              <w:jc w:val="right"/>
              <w:rPr>
                <w:noProof/>
                <w:sz w:val="28"/>
                <w:szCs w:val="28"/>
              </w:rPr>
            </w:pPr>
            <w:r w:rsidRPr="00443FF4">
              <w:rPr>
                <w:noProof/>
                <w:sz w:val="28"/>
                <w:szCs w:val="28"/>
              </w:rPr>
              <w:drawing>
                <wp:inline distT="0" distB="0" distL="0" distR="0" wp14:anchorId="667D614A" wp14:editId="730A5402">
                  <wp:extent cx="1360170" cy="10198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D3F5BA5" w14:textId="16FFF988" w:rsidR="00CD2E36" w:rsidRPr="00D15CE0" w:rsidRDefault="00CD2E36" w:rsidP="00325FE1">
            <w:pPr>
              <w:spacing w:after="120"/>
              <w:rPr>
                <w:rFonts w:asciiTheme="majorHAnsi" w:hAnsiTheme="majorHAnsi" w:cstheme="majorHAnsi"/>
                <w:b/>
                <w:u w:val="single"/>
              </w:rPr>
            </w:pPr>
            <w:r w:rsidRPr="00D15CE0">
              <w:rPr>
                <w:rFonts w:asciiTheme="majorHAnsi" w:hAnsiTheme="majorHAnsi" w:cstheme="majorHAnsi"/>
                <w:b/>
                <w:u w:val="single"/>
                <w:bdr w:val="single" w:sz="4" w:space="0" w:color="auto"/>
              </w:rPr>
              <w:t>Slide</w:t>
            </w:r>
            <w:r w:rsidRPr="00D15CE0">
              <w:rPr>
                <w:rFonts w:asciiTheme="majorHAnsi" w:hAnsiTheme="majorHAnsi" w:cstheme="majorHAnsi"/>
                <w:b/>
                <w:u w:val="single"/>
              </w:rPr>
              <w:t xml:space="preserve"> </w:t>
            </w:r>
            <w:r w:rsidR="00DB79D2" w:rsidRPr="00D15CE0">
              <w:rPr>
                <w:rFonts w:asciiTheme="majorHAnsi" w:hAnsiTheme="majorHAnsi" w:cstheme="majorHAnsi"/>
                <w:b/>
                <w:u w:val="single"/>
              </w:rPr>
              <w:t>21</w:t>
            </w:r>
          </w:p>
          <w:p w14:paraId="39424706" w14:textId="77777777" w:rsidR="00443FF4" w:rsidRPr="00443FF4" w:rsidRDefault="00443FF4" w:rsidP="00443FF4">
            <w:pPr>
              <w:spacing w:after="120"/>
              <w:rPr>
                <w:rFonts w:asciiTheme="majorHAnsi" w:hAnsiTheme="majorHAnsi" w:cstheme="majorHAnsi"/>
              </w:rPr>
            </w:pPr>
            <w:r w:rsidRPr="00443FF4">
              <w:rPr>
                <w:rFonts w:asciiTheme="majorHAnsi" w:hAnsiTheme="majorHAnsi" w:cstheme="majorHAnsi"/>
              </w:rPr>
              <w:t>14 CFR Part 43.11(a)(5) in part states:</w:t>
            </w:r>
          </w:p>
          <w:p w14:paraId="3EAB71C5" w14:textId="77777777" w:rsidR="00443FF4" w:rsidRPr="00443FF4" w:rsidRDefault="00443FF4" w:rsidP="00443FF4">
            <w:pPr>
              <w:spacing w:after="120"/>
              <w:rPr>
                <w:rFonts w:asciiTheme="majorHAnsi" w:hAnsiTheme="majorHAnsi" w:cstheme="majorHAnsi"/>
              </w:rPr>
            </w:pPr>
            <w:r w:rsidRPr="00443FF4">
              <w:rPr>
                <w:rFonts w:asciiTheme="majorHAnsi" w:hAnsiTheme="majorHAnsi" w:cstheme="majorHAnsi"/>
              </w:rPr>
              <w:t>“I certify that this aircraft has been inspected in accordance with (insert type) inspection and a list of discrepancies and unairworthy items dated (date) has been provided to the aircraft owner or operator</w:t>
            </w:r>
          </w:p>
          <w:p w14:paraId="52385C12" w14:textId="77777777" w:rsidR="00443FF4" w:rsidRPr="00443FF4" w:rsidRDefault="00443FF4" w:rsidP="00443FF4">
            <w:pPr>
              <w:spacing w:after="120"/>
              <w:rPr>
                <w:rFonts w:asciiTheme="majorHAnsi" w:hAnsiTheme="majorHAnsi" w:cstheme="majorHAnsi"/>
              </w:rPr>
            </w:pPr>
            <w:r w:rsidRPr="00443FF4">
              <w:rPr>
                <w:rFonts w:asciiTheme="majorHAnsi" w:hAnsiTheme="majorHAnsi" w:cstheme="majorHAnsi"/>
                <w:b/>
                <w:bCs/>
              </w:rPr>
              <w:t>Note:</w:t>
            </w:r>
            <w:r w:rsidRPr="00443FF4">
              <w:rPr>
                <w:rFonts w:asciiTheme="majorHAnsi" w:hAnsiTheme="majorHAnsi" w:cstheme="majorHAnsi"/>
                <w:b/>
                <w:bCs/>
                <w:i/>
                <w:iCs/>
              </w:rPr>
              <w:t xml:space="preserve"> (b)</w:t>
            </w:r>
            <w:r w:rsidRPr="00443FF4">
              <w:rPr>
                <w:rFonts w:asciiTheme="majorHAnsi" w:hAnsiTheme="majorHAnsi" w:cstheme="majorHAnsi"/>
                <w:i/>
                <w:iCs/>
              </w:rPr>
              <w:t> </w:t>
            </w:r>
            <w:r w:rsidRPr="00443FF4">
              <w:rPr>
                <w:rFonts w:asciiTheme="majorHAnsi" w:hAnsiTheme="majorHAnsi" w:cstheme="majorHAnsi"/>
                <w:b/>
                <w:bCs/>
                <w:i/>
                <w:iCs/>
              </w:rPr>
              <w:t>Listing of discrepancies and placards.</w:t>
            </w:r>
            <w:r w:rsidRPr="00443FF4">
              <w:rPr>
                <w:rFonts w:asciiTheme="majorHAnsi" w:hAnsiTheme="majorHAnsi" w:cstheme="majorHAnsi"/>
                <w:i/>
                <w:iCs/>
              </w:rPr>
              <w:t xml:space="preserve"> If the person performing any inspection required by part 91 or 125 or part 91.213(a)(1) of this chapter finds that the aircraft is unairworthy or does not meet the applicable type certificate data, airworthiness directives, or other approved data upon which its airworthiness depends, that persons must give the owner or lessee a signed and dated list of those discrepancies. For those items permitted to be inoperative under part 91.213(d)(2) of this chapter, that person shall place a placard, that meets the aircraft's airworthiness certification regulations, on each inoperative instrument and the cockpit control of each item of inoperative equipment, marking it “Inoperative,” and shall add the </w:t>
            </w:r>
            <w:r w:rsidRPr="00443FF4">
              <w:rPr>
                <w:rFonts w:asciiTheme="majorHAnsi" w:hAnsiTheme="majorHAnsi" w:cstheme="majorHAnsi"/>
                <w:i/>
                <w:iCs/>
              </w:rPr>
              <w:lastRenderedPageBreak/>
              <w:t>items to the signed and dated list of discrepancies given to the owner or lessee.</w:t>
            </w:r>
          </w:p>
          <w:p w14:paraId="43661FFF" w14:textId="140244AC" w:rsidR="00CD2E36" w:rsidRPr="00D15CE0" w:rsidRDefault="00443FF4" w:rsidP="00443FF4">
            <w:pPr>
              <w:spacing w:after="120"/>
              <w:rPr>
                <w:rFonts w:asciiTheme="majorHAnsi" w:hAnsiTheme="majorHAnsi" w:cstheme="majorHAnsi"/>
              </w:rPr>
            </w:pPr>
            <w:r w:rsidRPr="00443FF4">
              <w:rPr>
                <w:rFonts w:asciiTheme="majorHAnsi" w:hAnsiTheme="majorHAnsi" w:cstheme="majorHAnsi"/>
                <w:b/>
                <w:bCs/>
              </w:rPr>
              <w:t>(Next Slide)</w:t>
            </w:r>
          </w:p>
        </w:tc>
      </w:tr>
      <w:tr w:rsidR="00E2369C" w:rsidRPr="00CB3BE0" w14:paraId="79B4769A" w14:textId="77777777" w:rsidTr="00325FE1">
        <w:tblPrEx>
          <w:tblLook w:val="04A0" w:firstRow="1" w:lastRow="0" w:firstColumn="1" w:lastColumn="0" w:noHBand="0" w:noVBand="1"/>
        </w:tblPrEx>
        <w:tc>
          <w:tcPr>
            <w:tcW w:w="2358" w:type="dxa"/>
            <w:shd w:val="clear" w:color="auto" w:fill="auto"/>
          </w:tcPr>
          <w:p w14:paraId="445CD958" w14:textId="51CC7046" w:rsidR="00E2369C" w:rsidRPr="001B36C1" w:rsidRDefault="00443FF4" w:rsidP="00325FE1">
            <w:pPr>
              <w:jc w:val="center"/>
              <w:rPr>
                <w:noProof/>
                <w:sz w:val="28"/>
                <w:szCs w:val="28"/>
                <w:u w:val="single"/>
              </w:rPr>
            </w:pPr>
            <w:r w:rsidRPr="00443FF4">
              <w:rPr>
                <w:noProof/>
                <w:sz w:val="28"/>
                <w:szCs w:val="28"/>
                <w:u w:val="single"/>
              </w:rPr>
              <w:lastRenderedPageBreak/>
              <w:drawing>
                <wp:inline distT="0" distB="0" distL="0" distR="0" wp14:anchorId="2AFC1FD9" wp14:editId="255E8952">
                  <wp:extent cx="1360170" cy="10198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90ACF99" w14:textId="36C9D5EE" w:rsidR="00E2369C" w:rsidRPr="00383D10" w:rsidRDefault="00E2369C" w:rsidP="00383D10">
            <w:pPr>
              <w:rPr>
                <w:rFonts w:ascii="Calibri" w:hAnsi="Calibri" w:cs="Calibri"/>
                <w:b/>
                <w:u w:val="single"/>
              </w:rPr>
            </w:pPr>
            <w:r w:rsidRPr="00383D10">
              <w:rPr>
                <w:rFonts w:ascii="Calibri" w:hAnsi="Calibri" w:cs="Calibri"/>
                <w:b/>
                <w:u w:val="single"/>
              </w:rPr>
              <w:t xml:space="preserve">Slide </w:t>
            </w:r>
            <w:r w:rsidR="00CD2E36" w:rsidRPr="00383D10">
              <w:rPr>
                <w:rFonts w:ascii="Calibri" w:hAnsi="Calibri" w:cs="Calibri"/>
                <w:b/>
                <w:u w:val="single"/>
              </w:rPr>
              <w:t>2</w:t>
            </w:r>
            <w:r w:rsidR="00DB79D2" w:rsidRPr="00383D10">
              <w:rPr>
                <w:rFonts w:ascii="Calibri" w:hAnsi="Calibri" w:cs="Calibri"/>
                <w:b/>
                <w:u w:val="single"/>
              </w:rPr>
              <w:t>2</w:t>
            </w:r>
          </w:p>
          <w:p w14:paraId="69CA7B6D" w14:textId="77777777" w:rsidR="00443FF4" w:rsidRPr="00443FF4" w:rsidRDefault="00443FF4" w:rsidP="00443FF4">
            <w:pPr>
              <w:rPr>
                <w:rFonts w:ascii="Calibri" w:hAnsi="Calibri" w:cs="Calibri"/>
              </w:rPr>
            </w:pPr>
            <w:r w:rsidRPr="00443FF4">
              <w:rPr>
                <w:rFonts w:ascii="Calibri" w:hAnsi="Calibri" w:cs="Calibri"/>
              </w:rPr>
              <w:t>We’ve reviewed what has been done…</w:t>
            </w:r>
          </w:p>
          <w:p w14:paraId="17EDF07F" w14:textId="738971D4" w:rsidR="00443FF4" w:rsidRDefault="00443FF4" w:rsidP="00443FF4">
            <w:pPr>
              <w:rPr>
                <w:rFonts w:ascii="Calibri" w:hAnsi="Calibri" w:cs="Calibri"/>
              </w:rPr>
            </w:pPr>
            <w:r w:rsidRPr="00443FF4">
              <w:rPr>
                <w:rFonts w:ascii="Calibri" w:hAnsi="Calibri" w:cs="Calibri"/>
              </w:rPr>
              <w:t>Its time to take a good look at the aircraft.</w:t>
            </w:r>
          </w:p>
          <w:p w14:paraId="7AE0C21B" w14:textId="77777777" w:rsidR="00443FF4" w:rsidRPr="00443FF4" w:rsidRDefault="00443FF4" w:rsidP="00443FF4">
            <w:pPr>
              <w:rPr>
                <w:rFonts w:ascii="Calibri" w:hAnsi="Calibri" w:cs="Calibri"/>
              </w:rPr>
            </w:pPr>
          </w:p>
          <w:p w14:paraId="1E300132" w14:textId="77777777" w:rsidR="00443FF4" w:rsidRPr="00443FF4" w:rsidRDefault="00443FF4" w:rsidP="00443FF4">
            <w:pPr>
              <w:rPr>
                <w:rFonts w:ascii="Calibri" w:hAnsi="Calibri" w:cs="Calibri"/>
              </w:rPr>
            </w:pPr>
            <w:r w:rsidRPr="00443FF4">
              <w:rPr>
                <w:rFonts w:ascii="Calibri" w:hAnsi="Calibri" w:cs="Calibri"/>
                <w:b/>
                <w:bCs/>
              </w:rPr>
              <w:t>(Next Slide)</w:t>
            </w:r>
          </w:p>
          <w:p w14:paraId="2C8EB4A2" w14:textId="453933B4" w:rsidR="00E2369C" w:rsidRPr="00383D10" w:rsidRDefault="00E2369C" w:rsidP="00383D10">
            <w:pPr>
              <w:rPr>
                <w:rFonts w:ascii="Calibri" w:hAnsi="Calibri" w:cs="Calibri"/>
              </w:rPr>
            </w:pPr>
          </w:p>
        </w:tc>
      </w:tr>
      <w:tr w:rsidR="00E2369C" w:rsidRPr="00CB3BE0" w14:paraId="3B90EDF1" w14:textId="77777777" w:rsidTr="00325FE1">
        <w:tblPrEx>
          <w:tblLook w:val="04A0" w:firstRow="1" w:lastRow="0" w:firstColumn="1" w:lastColumn="0" w:noHBand="0" w:noVBand="1"/>
        </w:tblPrEx>
        <w:tc>
          <w:tcPr>
            <w:tcW w:w="2358" w:type="dxa"/>
            <w:shd w:val="clear" w:color="auto" w:fill="auto"/>
          </w:tcPr>
          <w:p w14:paraId="221A019F" w14:textId="149A23BC" w:rsidR="00E2369C" w:rsidRPr="00E45A15" w:rsidRDefault="00443FF4" w:rsidP="00325FE1">
            <w:pPr>
              <w:jc w:val="center"/>
              <w:rPr>
                <w:noProof/>
                <w:sz w:val="28"/>
                <w:szCs w:val="28"/>
              </w:rPr>
            </w:pPr>
            <w:r w:rsidRPr="00443FF4">
              <w:rPr>
                <w:noProof/>
                <w:sz w:val="28"/>
                <w:szCs w:val="28"/>
              </w:rPr>
              <w:drawing>
                <wp:inline distT="0" distB="0" distL="0" distR="0" wp14:anchorId="7859A36F" wp14:editId="21DFC5BF">
                  <wp:extent cx="1360170" cy="10198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ABCE9EE" w14:textId="2C8624F6" w:rsidR="00E2369C" w:rsidRPr="00383D10" w:rsidRDefault="00E2369C" w:rsidP="00325FE1">
            <w:pPr>
              <w:rPr>
                <w:rFonts w:ascii="Calibri" w:hAnsi="Calibri" w:cs="Calibri"/>
                <w:b/>
                <w:bCs/>
                <w:u w:val="single"/>
              </w:rPr>
            </w:pPr>
            <w:r w:rsidRPr="00383D10">
              <w:rPr>
                <w:rFonts w:ascii="Calibri" w:hAnsi="Calibri" w:cs="Calibri"/>
                <w:b/>
                <w:bCs/>
                <w:u w:val="single"/>
              </w:rPr>
              <w:t xml:space="preserve">Slide </w:t>
            </w:r>
            <w:r w:rsidR="00CD2E36" w:rsidRPr="00383D10">
              <w:rPr>
                <w:rFonts w:ascii="Calibri" w:hAnsi="Calibri" w:cs="Calibri"/>
                <w:b/>
                <w:bCs/>
                <w:u w:val="single"/>
              </w:rPr>
              <w:t>2</w:t>
            </w:r>
            <w:r w:rsidR="00DB79D2" w:rsidRPr="00383D10">
              <w:rPr>
                <w:rFonts w:ascii="Calibri" w:hAnsi="Calibri" w:cs="Calibri"/>
                <w:b/>
                <w:bCs/>
                <w:u w:val="single"/>
              </w:rPr>
              <w:t>3</w:t>
            </w:r>
          </w:p>
          <w:p w14:paraId="42803DA7" w14:textId="77777777" w:rsidR="00443FF4" w:rsidRPr="00443FF4" w:rsidRDefault="00443FF4" w:rsidP="00443FF4">
            <w:pPr>
              <w:rPr>
                <w:rFonts w:ascii="Calibri" w:hAnsi="Calibri" w:cs="Calibri"/>
                <w:bCs/>
              </w:rPr>
            </w:pPr>
            <w:r w:rsidRPr="00443FF4">
              <w:rPr>
                <w:rFonts w:ascii="Calibri" w:hAnsi="Calibri" w:cs="Calibri"/>
                <w:bCs/>
              </w:rPr>
              <w:t xml:space="preserve">Airworthiness Certificate – </w:t>
            </w:r>
          </w:p>
          <w:p w14:paraId="4CC9F92C" w14:textId="77777777" w:rsidR="006A1359" w:rsidRPr="00443FF4" w:rsidRDefault="006A1359" w:rsidP="00443FF4">
            <w:pPr>
              <w:numPr>
                <w:ilvl w:val="0"/>
                <w:numId w:val="33"/>
              </w:numPr>
              <w:rPr>
                <w:rFonts w:ascii="Calibri" w:hAnsi="Calibri" w:cs="Calibri"/>
                <w:bCs/>
              </w:rPr>
            </w:pPr>
            <w:r w:rsidRPr="00443FF4">
              <w:rPr>
                <w:rFonts w:ascii="Calibri" w:hAnsi="Calibri" w:cs="Calibri"/>
                <w:bCs/>
              </w:rPr>
              <w:t xml:space="preserve">Displayed properly - </w:t>
            </w:r>
          </w:p>
          <w:p w14:paraId="7B68EE17" w14:textId="77777777" w:rsidR="006A1359" w:rsidRPr="00443FF4" w:rsidRDefault="006A1359" w:rsidP="00443FF4">
            <w:pPr>
              <w:numPr>
                <w:ilvl w:val="0"/>
                <w:numId w:val="33"/>
              </w:numPr>
              <w:rPr>
                <w:rFonts w:ascii="Calibri" w:hAnsi="Calibri" w:cs="Calibri"/>
                <w:bCs/>
              </w:rPr>
            </w:pPr>
            <w:r w:rsidRPr="00443FF4">
              <w:rPr>
                <w:rFonts w:ascii="Calibri" w:hAnsi="Calibri" w:cs="Calibri"/>
                <w:bCs/>
              </w:rPr>
              <w:t xml:space="preserve">Legibility – </w:t>
            </w:r>
          </w:p>
          <w:p w14:paraId="0382D1C9" w14:textId="77777777" w:rsidR="006A1359" w:rsidRPr="00443FF4" w:rsidRDefault="006A1359" w:rsidP="00443FF4">
            <w:pPr>
              <w:numPr>
                <w:ilvl w:val="0"/>
                <w:numId w:val="33"/>
              </w:numPr>
              <w:rPr>
                <w:rFonts w:ascii="Calibri" w:hAnsi="Calibri" w:cs="Calibri"/>
                <w:bCs/>
              </w:rPr>
            </w:pPr>
            <w:r w:rsidRPr="00443FF4">
              <w:rPr>
                <w:rFonts w:ascii="Calibri" w:hAnsi="Calibri" w:cs="Calibri"/>
                <w:bCs/>
              </w:rPr>
              <w:t xml:space="preserve">Data from the aircraft data plate needs to match the A/W Certificate, Registration and in some cases would be listed in the AFM. </w:t>
            </w:r>
          </w:p>
          <w:p w14:paraId="4CB6AF03" w14:textId="77777777" w:rsidR="006A1359" w:rsidRPr="00443FF4" w:rsidRDefault="006A1359" w:rsidP="00443FF4">
            <w:pPr>
              <w:numPr>
                <w:ilvl w:val="0"/>
                <w:numId w:val="33"/>
              </w:numPr>
              <w:rPr>
                <w:rFonts w:ascii="Calibri" w:hAnsi="Calibri" w:cs="Calibri"/>
                <w:bCs/>
              </w:rPr>
            </w:pPr>
            <w:r w:rsidRPr="00443FF4">
              <w:rPr>
                <w:rFonts w:ascii="Calibri" w:hAnsi="Calibri" w:cs="Calibri"/>
                <w:bCs/>
              </w:rPr>
              <w:t>The aircraft MUST have a current Registration</w:t>
            </w:r>
          </w:p>
          <w:p w14:paraId="1764D943" w14:textId="77777777" w:rsidR="00443FF4" w:rsidRPr="00443FF4" w:rsidRDefault="00443FF4" w:rsidP="00443FF4">
            <w:pPr>
              <w:rPr>
                <w:rFonts w:ascii="Calibri" w:hAnsi="Calibri" w:cs="Calibri"/>
                <w:bCs/>
              </w:rPr>
            </w:pPr>
            <w:r w:rsidRPr="00443FF4">
              <w:rPr>
                <w:rFonts w:ascii="Calibri" w:hAnsi="Calibri" w:cs="Calibri"/>
                <w:bCs/>
              </w:rPr>
              <w:t xml:space="preserve">Aircraft Registration – Must contain the Aircraft Owners name, must match the </w:t>
            </w:r>
            <w:r w:rsidRPr="00443FF4">
              <w:rPr>
                <w:rFonts w:ascii="Calibri" w:hAnsi="Calibri" w:cs="Calibri"/>
                <w:b/>
                <w:bCs/>
              </w:rPr>
              <w:t>“N”</w:t>
            </w:r>
            <w:r w:rsidRPr="00443FF4">
              <w:rPr>
                <w:rFonts w:ascii="Calibri" w:hAnsi="Calibri" w:cs="Calibri"/>
                <w:bCs/>
              </w:rPr>
              <w:t xml:space="preserve"> on the aircraft. Registration must be renewed every 2 years, beyond that date period the aircraft is not airworthy. </w:t>
            </w:r>
          </w:p>
          <w:p w14:paraId="12EFAAA5" w14:textId="77777777" w:rsidR="00443FF4" w:rsidRPr="00443FF4" w:rsidRDefault="00443FF4" w:rsidP="00443FF4">
            <w:pPr>
              <w:rPr>
                <w:rFonts w:ascii="Calibri" w:hAnsi="Calibri" w:cs="Calibri"/>
                <w:bCs/>
              </w:rPr>
            </w:pPr>
            <w:r w:rsidRPr="00443FF4">
              <w:rPr>
                <w:rFonts w:ascii="Calibri" w:hAnsi="Calibri" w:cs="Calibri"/>
                <w:b/>
                <w:bCs/>
              </w:rPr>
              <w:t>Approved AFM – All aircraft manufactured after 1979 must have an AFM. Prior aircraft depended on category, weight, STC…</w:t>
            </w:r>
          </w:p>
          <w:p w14:paraId="0F72447A" w14:textId="77777777" w:rsidR="00443FF4" w:rsidRPr="00443FF4" w:rsidRDefault="00443FF4" w:rsidP="00443FF4">
            <w:pPr>
              <w:rPr>
                <w:rFonts w:ascii="Calibri" w:hAnsi="Calibri" w:cs="Calibri"/>
                <w:bCs/>
              </w:rPr>
            </w:pPr>
            <w:r w:rsidRPr="00443FF4">
              <w:rPr>
                <w:rFonts w:ascii="Calibri" w:hAnsi="Calibri" w:cs="Calibri"/>
                <w:bCs/>
              </w:rPr>
              <w:t>Limitations – can be found in the placards, AFM, POH, or TCDS of the aircraft</w:t>
            </w:r>
          </w:p>
          <w:p w14:paraId="2DB9A934" w14:textId="77777777" w:rsidR="00443FF4" w:rsidRPr="00443FF4" w:rsidRDefault="00443FF4" w:rsidP="00443FF4">
            <w:pPr>
              <w:rPr>
                <w:rFonts w:ascii="Calibri" w:hAnsi="Calibri" w:cs="Calibri"/>
                <w:bCs/>
              </w:rPr>
            </w:pPr>
            <w:r w:rsidRPr="00443FF4">
              <w:rPr>
                <w:rFonts w:ascii="Calibri" w:hAnsi="Calibri" w:cs="Calibri"/>
                <w:bCs/>
              </w:rPr>
              <w:t xml:space="preserve">Placards – must be in location discussed in AFM or POH, be of readable character size and legible.  </w:t>
            </w:r>
            <w:r w:rsidRPr="00443FF4">
              <w:rPr>
                <w:rFonts w:ascii="Calibri" w:hAnsi="Calibri" w:cs="Calibri"/>
                <w:b/>
                <w:bCs/>
              </w:rPr>
              <w:t>Some manufacturers may require them to have a specific part number on them (Piper).</w:t>
            </w:r>
          </w:p>
          <w:p w14:paraId="469D0229" w14:textId="77777777" w:rsidR="00443FF4" w:rsidRPr="00443FF4" w:rsidRDefault="00443FF4" w:rsidP="00443FF4">
            <w:pPr>
              <w:rPr>
                <w:rFonts w:ascii="Calibri" w:hAnsi="Calibri" w:cs="Calibri"/>
                <w:bCs/>
              </w:rPr>
            </w:pPr>
            <w:r w:rsidRPr="00443FF4">
              <w:rPr>
                <w:rFonts w:ascii="Calibri" w:hAnsi="Calibri" w:cs="Calibri"/>
                <w:bCs/>
              </w:rPr>
              <w:t>Type Certificate – Held by the Manufacturer, it is what the aircraft was approved under, found in FAA database.</w:t>
            </w:r>
          </w:p>
          <w:p w14:paraId="1068C9AC" w14:textId="77777777" w:rsidR="00443FF4" w:rsidRPr="00443FF4" w:rsidRDefault="00443FF4" w:rsidP="00443FF4">
            <w:pPr>
              <w:rPr>
                <w:rFonts w:ascii="Calibri" w:hAnsi="Calibri" w:cs="Calibri"/>
                <w:bCs/>
              </w:rPr>
            </w:pPr>
            <w:r w:rsidRPr="00443FF4">
              <w:rPr>
                <w:rFonts w:ascii="Calibri" w:hAnsi="Calibri" w:cs="Calibri"/>
                <w:b/>
                <w:bCs/>
              </w:rPr>
              <w:t>Radio Station License – Not needed in the US. Needed if flying to Canada or some other foreign countries.</w:t>
            </w:r>
          </w:p>
          <w:p w14:paraId="1F0D78BE" w14:textId="6453F982" w:rsidR="00443FF4" w:rsidRDefault="00443FF4" w:rsidP="00443FF4">
            <w:pPr>
              <w:rPr>
                <w:rFonts w:ascii="Calibri" w:hAnsi="Calibri" w:cs="Calibri"/>
                <w:bCs/>
              </w:rPr>
            </w:pPr>
            <w:r w:rsidRPr="00443FF4">
              <w:rPr>
                <w:rFonts w:ascii="Calibri" w:hAnsi="Calibri" w:cs="Calibri"/>
                <w:b/>
                <w:bCs/>
              </w:rPr>
              <w:t xml:space="preserve">Tires – </w:t>
            </w:r>
            <w:r w:rsidRPr="00443FF4">
              <w:rPr>
                <w:rFonts w:ascii="Calibri" w:hAnsi="Calibri" w:cs="Calibri"/>
                <w:bCs/>
              </w:rPr>
              <w:t>Aircraft specific to AFM</w:t>
            </w:r>
          </w:p>
          <w:p w14:paraId="0497D349" w14:textId="77777777" w:rsidR="00443FF4" w:rsidRPr="00443FF4" w:rsidRDefault="00443FF4" w:rsidP="00443FF4">
            <w:pPr>
              <w:rPr>
                <w:rFonts w:ascii="Calibri" w:hAnsi="Calibri" w:cs="Calibri"/>
                <w:bCs/>
              </w:rPr>
            </w:pPr>
          </w:p>
          <w:p w14:paraId="32A9EA5E" w14:textId="5AE6F8D8" w:rsidR="00091050" w:rsidRPr="00383D10" w:rsidRDefault="00443FF4" w:rsidP="00443FF4">
            <w:pPr>
              <w:rPr>
                <w:rFonts w:ascii="Calibri" w:hAnsi="Calibri" w:cs="Calibri"/>
                <w:bCs/>
              </w:rPr>
            </w:pPr>
            <w:r w:rsidRPr="00443FF4">
              <w:rPr>
                <w:rFonts w:ascii="Calibri" w:hAnsi="Calibri" w:cs="Calibri"/>
                <w:b/>
                <w:bCs/>
              </w:rPr>
              <w:t>(Next Slide)</w:t>
            </w:r>
          </w:p>
        </w:tc>
      </w:tr>
      <w:tr w:rsidR="00C132EA" w:rsidRPr="00CB3BE0" w14:paraId="4AC9E254" w14:textId="77777777" w:rsidTr="00325FE1">
        <w:tblPrEx>
          <w:tblLook w:val="04A0" w:firstRow="1" w:lastRow="0" w:firstColumn="1" w:lastColumn="0" w:noHBand="0" w:noVBand="1"/>
        </w:tblPrEx>
        <w:tc>
          <w:tcPr>
            <w:tcW w:w="2358" w:type="dxa"/>
            <w:shd w:val="clear" w:color="auto" w:fill="auto"/>
          </w:tcPr>
          <w:p w14:paraId="6492ABE4" w14:textId="4CC84EC7" w:rsidR="00C132EA" w:rsidRPr="00C132EA" w:rsidRDefault="00443FF4" w:rsidP="00325FE1">
            <w:pPr>
              <w:jc w:val="center"/>
              <w:rPr>
                <w:noProof/>
                <w:sz w:val="28"/>
                <w:szCs w:val="28"/>
              </w:rPr>
            </w:pPr>
            <w:r w:rsidRPr="00443FF4">
              <w:rPr>
                <w:noProof/>
                <w:sz w:val="28"/>
                <w:szCs w:val="28"/>
              </w:rPr>
              <w:drawing>
                <wp:inline distT="0" distB="0" distL="0" distR="0" wp14:anchorId="3B82F372" wp14:editId="29C23D5F">
                  <wp:extent cx="1360170" cy="10198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6A5344C" w14:textId="77777777" w:rsidR="00C132EA" w:rsidRPr="00383D10" w:rsidRDefault="00C132EA" w:rsidP="00325FE1">
            <w:pPr>
              <w:rPr>
                <w:rFonts w:ascii="Calibri" w:hAnsi="Calibri" w:cs="Calibri"/>
                <w:b/>
                <w:bCs/>
                <w:u w:val="single"/>
              </w:rPr>
            </w:pPr>
            <w:r w:rsidRPr="00383D10">
              <w:rPr>
                <w:rFonts w:ascii="Calibri" w:hAnsi="Calibri" w:cs="Calibri"/>
                <w:b/>
                <w:bCs/>
                <w:u w:val="single"/>
              </w:rPr>
              <w:t>Slide 24</w:t>
            </w:r>
          </w:p>
          <w:p w14:paraId="54DD86E3" w14:textId="77777777" w:rsidR="006A1359" w:rsidRPr="00443FF4" w:rsidRDefault="006A1359" w:rsidP="00443FF4">
            <w:pPr>
              <w:numPr>
                <w:ilvl w:val="0"/>
                <w:numId w:val="34"/>
              </w:numPr>
              <w:rPr>
                <w:rFonts w:ascii="Calibri" w:hAnsi="Calibri" w:cs="Calibri"/>
                <w:bCs/>
              </w:rPr>
            </w:pPr>
            <w:r w:rsidRPr="00443FF4">
              <w:rPr>
                <w:rFonts w:ascii="Calibri" w:hAnsi="Calibri" w:cs="Calibri"/>
                <w:b/>
                <w:bCs/>
              </w:rPr>
              <w:t>Static Wick</w:t>
            </w:r>
            <w:r w:rsidRPr="00443FF4">
              <w:rPr>
                <w:rFonts w:ascii="Calibri" w:hAnsi="Calibri" w:cs="Calibri"/>
                <w:bCs/>
              </w:rPr>
              <w:t xml:space="preserve"> – Determined by aircraft manufacturer or the avionics installed.  Type design may require, MEL may allow for operation with one or two missing.  (AC 25.899-1 Electrical Bonding and Protection against static electricity)</w:t>
            </w:r>
          </w:p>
          <w:p w14:paraId="518CA448" w14:textId="77777777" w:rsidR="006A1359" w:rsidRPr="00443FF4" w:rsidRDefault="006A1359" w:rsidP="00443FF4">
            <w:pPr>
              <w:numPr>
                <w:ilvl w:val="0"/>
                <w:numId w:val="34"/>
              </w:numPr>
              <w:rPr>
                <w:rFonts w:ascii="Calibri" w:hAnsi="Calibri" w:cs="Calibri"/>
                <w:bCs/>
              </w:rPr>
            </w:pPr>
            <w:r w:rsidRPr="00443FF4">
              <w:rPr>
                <w:rFonts w:ascii="Calibri" w:hAnsi="Calibri" w:cs="Calibri"/>
                <w:b/>
                <w:bCs/>
              </w:rPr>
              <w:t>Logbooks</w:t>
            </w:r>
            <w:r w:rsidRPr="00443FF4">
              <w:rPr>
                <w:rFonts w:ascii="Calibri" w:hAnsi="Calibri" w:cs="Calibri"/>
                <w:bCs/>
              </w:rPr>
              <w:t xml:space="preserve"> – Not required.  A record of maintenance must be kept.</w:t>
            </w:r>
          </w:p>
          <w:p w14:paraId="1B8734A0" w14:textId="77777777" w:rsidR="006A1359" w:rsidRPr="00443FF4" w:rsidRDefault="006A1359" w:rsidP="00443FF4">
            <w:pPr>
              <w:numPr>
                <w:ilvl w:val="0"/>
                <w:numId w:val="34"/>
              </w:numPr>
              <w:rPr>
                <w:rFonts w:ascii="Calibri" w:hAnsi="Calibri" w:cs="Calibri"/>
                <w:bCs/>
              </w:rPr>
            </w:pPr>
            <w:r w:rsidRPr="00443FF4">
              <w:rPr>
                <w:rFonts w:ascii="Calibri" w:hAnsi="Calibri" w:cs="Calibri"/>
                <w:b/>
                <w:bCs/>
              </w:rPr>
              <w:t>POH</w:t>
            </w:r>
            <w:r w:rsidRPr="00443FF4">
              <w:rPr>
                <w:rFonts w:ascii="Calibri" w:hAnsi="Calibri" w:cs="Calibri"/>
                <w:bCs/>
              </w:rPr>
              <w:t xml:space="preserve"> – Not all are approved, Some maybe approved.</w:t>
            </w:r>
          </w:p>
          <w:p w14:paraId="2CFAA921" w14:textId="77777777" w:rsidR="006A1359" w:rsidRPr="00443FF4" w:rsidRDefault="006A1359" w:rsidP="00443FF4">
            <w:pPr>
              <w:numPr>
                <w:ilvl w:val="0"/>
                <w:numId w:val="34"/>
              </w:numPr>
              <w:rPr>
                <w:rFonts w:ascii="Calibri" w:hAnsi="Calibri" w:cs="Calibri"/>
                <w:bCs/>
              </w:rPr>
            </w:pPr>
            <w:r w:rsidRPr="00443FF4">
              <w:rPr>
                <w:rFonts w:ascii="Calibri" w:hAnsi="Calibri" w:cs="Calibri"/>
                <w:b/>
                <w:bCs/>
              </w:rPr>
              <w:t>VOR Check</w:t>
            </w:r>
            <w:r w:rsidRPr="00443FF4">
              <w:rPr>
                <w:rFonts w:ascii="Calibri" w:hAnsi="Calibri" w:cs="Calibri"/>
                <w:bCs/>
              </w:rPr>
              <w:t xml:space="preserve"> – Operation requirement not an airworthiness issue</w:t>
            </w:r>
          </w:p>
          <w:p w14:paraId="27372A03" w14:textId="77777777" w:rsidR="006A1359" w:rsidRPr="00443FF4" w:rsidRDefault="006A1359" w:rsidP="00443FF4">
            <w:pPr>
              <w:numPr>
                <w:ilvl w:val="0"/>
                <w:numId w:val="34"/>
              </w:numPr>
              <w:rPr>
                <w:rFonts w:ascii="Calibri" w:hAnsi="Calibri" w:cs="Calibri"/>
                <w:bCs/>
              </w:rPr>
            </w:pPr>
            <w:r w:rsidRPr="00443FF4">
              <w:rPr>
                <w:rFonts w:ascii="Calibri" w:hAnsi="Calibri" w:cs="Calibri"/>
                <w:b/>
                <w:bCs/>
              </w:rPr>
              <w:lastRenderedPageBreak/>
              <w:t>Transponder Check</w:t>
            </w:r>
            <w:r w:rsidRPr="00443FF4">
              <w:rPr>
                <w:rFonts w:ascii="Calibri" w:hAnsi="Calibri" w:cs="Calibri"/>
                <w:bCs/>
              </w:rPr>
              <w:t xml:space="preserve"> – ATC transponder equipment installed must meet the performance and environmental requirements of any class of TSO-C74b (Mode A) or any class of TSO-C74c (Mode A with altitude reporting capability) as appropriate, or the appropriate class of TSO-C112 (Mode S) </w:t>
            </w:r>
          </w:p>
          <w:p w14:paraId="0A537276" w14:textId="77777777" w:rsidR="00443FF4" w:rsidRPr="00443FF4" w:rsidRDefault="00443FF4" w:rsidP="00443FF4">
            <w:pPr>
              <w:rPr>
                <w:rFonts w:ascii="Calibri" w:hAnsi="Calibri" w:cs="Calibri"/>
                <w:bCs/>
              </w:rPr>
            </w:pPr>
            <w:r w:rsidRPr="00443FF4">
              <w:rPr>
                <w:rFonts w:ascii="Calibri" w:hAnsi="Calibri" w:cs="Calibri"/>
                <w:bCs/>
              </w:rPr>
              <w:t>in order to be used during the flight.</w:t>
            </w:r>
          </w:p>
          <w:p w14:paraId="3E5AC347" w14:textId="77777777" w:rsidR="006A1359" w:rsidRPr="00443FF4" w:rsidRDefault="006A1359" w:rsidP="00443FF4">
            <w:pPr>
              <w:numPr>
                <w:ilvl w:val="1"/>
                <w:numId w:val="35"/>
              </w:numPr>
              <w:rPr>
                <w:rFonts w:ascii="Calibri" w:hAnsi="Calibri" w:cs="Calibri"/>
                <w:bCs/>
              </w:rPr>
            </w:pPr>
            <w:r w:rsidRPr="00443FF4">
              <w:rPr>
                <w:rFonts w:ascii="Calibri" w:hAnsi="Calibri" w:cs="Calibri"/>
                <w:bCs/>
              </w:rPr>
              <w:t xml:space="preserve">If Mode C capable, Mode C must be turned on.  </w:t>
            </w:r>
          </w:p>
          <w:p w14:paraId="3B024D4A" w14:textId="77777777" w:rsidR="006A1359" w:rsidRPr="00443FF4" w:rsidRDefault="006A1359" w:rsidP="00443FF4">
            <w:pPr>
              <w:numPr>
                <w:ilvl w:val="1"/>
                <w:numId w:val="35"/>
              </w:numPr>
              <w:rPr>
                <w:rFonts w:ascii="Calibri" w:hAnsi="Calibri" w:cs="Calibri"/>
                <w:bCs/>
              </w:rPr>
            </w:pPr>
            <w:r w:rsidRPr="00443FF4">
              <w:rPr>
                <w:rFonts w:ascii="Calibri" w:hAnsi="Calibri" w:cs="Calibri"/>
                <w:bCs/>
              </w:rPr>
              <w:t xml:space="preserve">If Mode C is not accurate, repairs must be made prior to next use.  </w:t>
            </w:r>
          </w:p>
          <w:p w14:paraId="625BE932" w14:textId="77777777" w:rsidR="006A1359" w:rsidRPr="00443FF4" w:rsidRDefault="006A1359" w:rsidP="00443FF4">
            <w:pPr>
              <w:numPr>
                <w:ilvl w:val="1"/>
                <w:numId w:val="35"/>
              </w:numPr>
              <w:rPr>
                <w:rFonts w:ascii="Calibri" w:hAnsi="Calibri" w:cs="Calibri"/>
                <w:bCs/>
              </w:rPr>
            </w:pPr>
            <w:r w:rsidRPr="00443FF4">
              <w:rPr>
                <w:rFonts w:ascii="Calibri" w:hAnsi="Calibri" w:cs="Calibri"/>
                <w:bCs/>
              </w:rPr>
              <w:t xml:space="preserve">If 24 month check is current, transponder must be ON for normal operations in all airspace.  </w:t>
            </w:r>
          </w:p>
          <w:p w14:paraId="7B0E10C8" w14:textId="77777777" w:rsidR="006A1359" w:rsidRPr="00443FF4" w:rsidRDefault="006A1359" w:rsidP="00443FF4">
            <w:pPr>
              <w:numPr>
                <w:ilvl w:val="1"/>
                <w:numId w:val="35"/>
              </w:numPr>
              <w:rPr>
                <w:rFonts w:ascii="Calibri" w:hAnsi="Calibri" w:cs="Calibri"/>
                <w:bCs/>
              </w:rPr>
            </w:pPr>
            <w:r w:rsidRPr="00443FF4">
              <w:rPr>
                <w:rFonts w:ascii="Calibri" w:hAnsi="Calibri" w:cs="Calibri"/>
                <w:bCs/>
              </w:rPr>
              <w:t>If 24 month check has expired you need to placard the transponder “</w:t>
            </w:r>
            <w:r w:rsidRPr="00443FF4">
              <w:rPr>
                <w:rFonts w:ascii="Calibri" w:hAnsi="Calibri" w:cs="Calibri"/>
                <w:b/>
                <w:bCs/>
              </w:rPr>
              <w:t>INOP</w:t>
            </w:r>
            <w:r w:rsidRPr="00443FF4">
              <w:rPr>
                <w:rFonts w:ascii="Calibri" w:hAnsi="Calibri" w:cs="Calibri"/>
                <w:bCs/>
              </w:rPr>
              <w:t>” and note such in a record or logbook.</w:t>
            </w:r>
          </w:p>
          <w:p w14:paraId="65A6BEE4" w14:textId="77777777" w:rsidR="006A1359" w:rsidRPr="00443FF4" w:rsidRDefault="006A1359" w:rsidP="00443FF4">
            <w:pPr>
              <w:numPr>
                <w:ilvl w:val="1"/>
                <w:numId w:val="35"/>
              </w:numPr>
              <w:rPr>
                <w:rFonts w:ascii="Calibri" w:hAnsi="Calibri" w:cs="Calibri"/>
                <w:bCs/>
              </w:rPr>
            </w:pPr>
            <w:r w:rsidRPr="00443FF4">
              <w:rPr>
                <w:rFonts w:ascii="Calibri" w:hAnsi="Calibri" w:cs="Calibri"/>
                <w:bCs/>
              </w:rPr>
              <w:t xml:space="preserve">Other affected instruments or systems must be placarded and secured. Some may require a mechanic or special flight permit from the FSDO. (Example: ADS-B equipment.) </w:t>
            </w:r>
          </w:p>
          <w:p w14:paraId="48F622F2" w14:textId="77777777" w:rsidR="00443FF4" w:rsidRPr="00443FF4" w:rsidRDefault="00443FF4" w:rsidP="00443FF4">
            <w:pPr>
              <w:rPr>
                <w:rFonts w:ascii="Calibri" w:hAnsi="Calibri" w:cs="Calibri"/>
                <w:bCs/>
              </w:rPr>
            </w:pPr>
            <w:r w:rsidRPr="00443FF4">
              <w:rPr>
                <w:rFonts w:ascii="Calibri" w:hAnsi="Calibri" w:cs="Calibri"/>
                <w:b/>
                <w:bCs/>
              </w:rPr>
              <w:t xml:space="preserve">Note: </w:t>
            </w:r>
            <w:r w:rsidRPr="00443FF4">
              <w:rPr>
                <w:rFonts w:ascii="Calibri" w:hAnsi="Calibri" w:cs="Calibri"/>
                <w:bCs/>
                <w:i/>
                <w:iCs/>
              </w:rPr>
              <w:t>Review 14 CFR Part 91.213 Inoperative instruments and equipment for complete INOP procedures.</w:t>
            </w:r>
          </w:p>
          <w:p w14:paraId="25A769E5" w14:textId="77777777" w:rsidR="006A1359" w:rsidRPr="00443FF4" w:rsidRDefault="006A1359" w:rsidP="00443FF4">
            <w:pPr>
              <w:numPr>
                <w:ilvl w:val="0"/>
                <w:numId w:val="36"/>
              </w:numPr>
              <w:rPr>
                <w:rFonts w:ascii="Calibri" w:hAnsi="Calibri" w:cs="Calibri"/>
                <w:bCs/>
              </w:rPr>
            </w:pPr>
            <w:r w:rsidRPr="00443FF4">
              <w:rPr>
                <w:rFonts w:ascii="Calibri" w:hAnsi="Calibri" w:cs="Calibri"/>
                <w:b/>
                <w:bCs/>
              </w:rPr>
              <w:t xml:space="preserve">Static Check  </w:t>
            </w:r>
            <w:r w:rsidRPr="00443FF4">
              <w:rPr>
                <w:rFonts w:ascii="Calibri" w:hAnsi="Calibri" w:cs="Calibri"/>
                <w:bCs/>
              </w:rPr>
              <w:t>- Required for various operations (IFR, Airspace, ADS-B, etc.)</w:t>
            </w:r>
          </w:p>
          <w:p w14:paraId="229630B6" w14:textId="77777777" w:rsidR="006A1359" w:rsidRPr="00443FF4" w:rsidRDefault="006A1359" w:rsidP="00443FF4">
            <w:pPr>
              <w:numPr>
                <w:ilvl w:val="0"/>
                <w:numId w:val="36"/>
              </w:numPr>
              <w:rPr>
                <w:rFonts w:ascii="Calibri" w:hAnsi="Calibri" w:cs="Calibri"/>
                <w:bCs/>
              </w:rPr>
            </w:pPr>
            <w:r w:rsidRPr="00443FF4">
              <w:rPr>
                <w:rFonts w:ascii="Calibri" w:hAnsi="Calibri" w:cs="Calibri"/>
                <w:b/>
                <w:bCs/>
              </w:rPr>
              <w:t xml:space="preserve">Equipment List </w:t>
            </w:r>
            <w:r w:rsidRPr="00443FF4">
              <w:rPr>
                <w:rFonts w:ascii="Calibri" w:hAnsi="Calibri" w:cs="Calibri"/>
                <w:bCs/>
              </w:rPr>
              <w:t>– Necessary for Weight and Balance to be accurate</w:t>
            </w:r>
          </w:p>
          <w:p w14:paraId="76D78AA2" w14:textId="77777777" w:rsidR="006A1359" w:rsidRPr="00443FF4" w:rsidRDefault="006A1359" w:rsidP="00443FF4">
            <w:pPr>
              <w:numPr>
                <w:ilvl w:val="0"/>
                <w:numId w:val="36"/>
              </w:numPr>
              <w:rPr>
                <w:rFonts w:ascii="Calibri" w:hAnsi="Calibri" w:cs="Calibri"/>
                <w:bCs/>
              </w:rPr>
            </w:pPr>
            <w:r w:rsidRPr="00443FF4">
              <w:rPr>
                <w:rFonts w:ascii="Calibri" w:hAnsi="Calibri" w:cs="Calibri"/>
                <w:b/>
                <w:bCs/>
              </w:rPr>
              <w:t>Seat Belt Condition</w:t>
            </w:r>
            <w:r w:rsidRPr="00443FF4">
              <w:rPr>
                <w:rFonts w:ascii="Calibri" w:hAnsi="Calibri" w:cs="Calibri"/>
                <w:bCs/>
              </w:rPr>
              <w:t xml:space="preserve"> – by either TSO (tag) or inspection procedure</w:t>
            </w:r>
          </w:p>
          <w:p w14:paraId="45EE64DC" w14:textId="77777777" w:rsidR="006A1359" w:rsidRPr="00443FF4" w:rsidRDefault="006A1359" w:rsidP="00443FF4">
            <w:pPr>
              <w:numPr>
                <w:ilvl w:val="0"/>
                <w:numId w:val="36"/>
              </w:numPr>
              <w:rPr>
                <w:rFonts w:ascii="Calibri" w:hAnsi="Calibri" w:cs="Calibri"/>
                <w:bCs/>
              </w:rPr>
            </w:pPr>
            <w:r w:rsidRPr="00443FF4">
              <w:rPr>
                <w:rFonts w:ascii="Calibri" w:hAnsi="Calibri" w:cs="Calibri"/>
                <w:b/>
                <w:bCs/>
              </w:rPr>
              <w:t>GPS Database</w:t>
            </w:r>
            <w:r w:rsidRPr="00443FF4">
              <w:rPr>
                <w:rFonts w:ascii="Calibri" w:hAnsi="Calibri" w:cs="Calibri"/>
                <w:bCs/>
              </w:rPr>
              <w:t xml:space="preserve"> – Dependent on airspace and operation</w:t>
            </w:r>
          </w:p>
          <w:p w14:paraId="65A01713" w14:textId="77777777" w:rsidR="00443FF4" w:rsidRPr="00443FF4" w:rsidRDefault="00443FF4" w:rsidP="00443FF4">
            <w:pPr>
              <w:rPr>
                <w:rFonts w:ascii="Calibri" w:hAnsi="Calibri" w:cs="Calibri"/>
                <w:bCs/>
              </w:rPr>
            </w:pPr>
            <w:r w:rsidRPr="00443FF4">
              <w:rPr>
                <w:rFonts w:ascii="Calibri" w:hAnsi="Calibri" w:cs="Calibri"/>
                <w:b/>
                <w:bCs/>
              </w:rPr>
              <w:t>Note:</w:t>
            </w:r>
            <w:r w:rsidRPr="00443FF4">
              <w:rPr>
                <w:rFonts w:ascii="Calibri" w:hAnsi="Calibri" w:cs="Calibri"/>
                <w:bCs/>
              </w:rPr>
              <w:t xml:space="preserve"> </w:t>
            </w:r>
            <w:r w:rsidRPr="00443FF4">
              <w:rPr>
                <w:rFonts w:ascii="Calibri" w:hAnsi="Calibri" w:cs="Calibri"/>
                <w:bCs/>
                <w:i/>
                <w:iCs/>
              </w:rPr>
              <w:t xml:space="preserve">Final Rule states: § </w:t>
            </w:r>
            <w:r w:rsidRPr="00443FF4">
              <w:rPr>
                <w:rFonts w:ascii="Calibri" w:hAnsi="Calibri" w:cs="Calibri"/>
                <w:b/>
                <w:bCs/>
                <w:i/>
                <w:iCs/>
              </w:rPr>
              <w:t>43.3 Persons authorized to perform maintenance, preventive maintenance, rebuilding, and alterations.  (k) Updates of databases in installed avionics meeting the conditions of this paragraph</w:t>
            </w:r>
            <w:r w:rsidRPr="00443FF4">
              <w:rPr>
                <w:rFonts w:ascii="Calibri" w:hAnsi="Calibri" w:cs="Calibri"/>
                <w:bCs/>
                <w:i/>
                <w:iCs/>
              </w:rPr>
              <w:t xml:space="preserve"> </w:t>
            </w:r>
            <w:r w:rsidRPr="00443FF4">
              <w:rPr>
                <w:rFonts w:ascii="Calibri" w:hAnsi="Calibri" w:cs="Calibri"/>
                <w:b/>
                <w:bCs/>
                <w:i/>
                <w:iCs/>
              </w:rPr>
              <w:t>are not considered maintenance and may be performed by pilots provided:</w:t>
            </w:r>
            <w:r w:rsidRPr="00443FF4">
              <w:rPr>
                <w:rFonts w:ascii="Calibri" w:hAnsi="Calibri" w:cs="Calibri"/>
                <w:bCs/>
                <w:i/>
                <w:iCs/>
              </w:rPr>
              <w:t xml:space="preserve"> </w:t>
            </w:r>
          </w:p>
          <w:p w14:paraId="49A214DC" w14:textId="77777777" w:rsidR="006A1359" w:rsidRPr="00443FF4" w:rsidRDefault="006A1359" w:rsidP="00443FF4">
            <w:pPr>
              <w:numPr>
                <w:ilvl w:val="0"/>
                <w:numId w:val="37"/>
              </w:numPr>
              <w:rPr>
                <w:rFonts w:ascii="Calibri" w:hAnsi="Calibri" w:cs="Calibri"/>
                <w:bCs/>
              </w:rPr>
            </w:pPr>
            <w:r w:rsidRPr="00443FF4">
              <w:rPr>
                <w:rFonts w:ascii="Calibri" w:hAnsi="Calibri" w:cs="Calibri"/>
                <w:bCs/>
                <w:i/>
                <w:iCs/>
              </w:rPr>
              <w:t xml:space="preserve">The database upload is: (i) Initiated from the flight deck; (ii) Performed without disassembling the avionics unit; and (iii) Performed without the use of tools and/or special equipment. </w:t>
            </w:r>
          </w:p>
          <w:p w14:paraId="6A071768" w14:textId="77777777" w:rsidR="00443FF4" w:rsidRPr="00443FF4" w:rsidRDefault="00443FF4" w:rsidP="00443FF4">
            <w:pPr>
              <w:rPr>
                <w:rFonts w:ascii="Calibri" w:hAnsi="Calibri" w:cs="Calibri"/>
                <w:bCs/>
              </w:rPr>
            </w:pPr>
            <w:r w:rsidRPr="00443FF4">
              <w:rPr>
                <w:rFonts w:ascii="Calibri" w:hAnsi="Calibri" w:cs="Calibri"/>
                <w:bCs/>
                <w:i/>
                <w:iCs/>
              </w:rPr>
              <w:t xml:space="preserve">(2) The pilot must comply with the certificate holder’s procedures or the manufacturer’s instructions. </w:t>
            </w:r>
          </w:p>
          <w:p w14:paraId="2D19E8AB" w14:textId="351E362F" w:rsidR="00443FF4" w:rsidRDefault="00443FF4" w:rsidP="00443FF4">
            <w:pPr>
              <w:rPr>
                <w:rFonts w:ascii="Calibri" w:hAnsi="Calibri" w:cs="Calibri"/>
                <w:bCs/>
                <w:i/>
                <w:iCs/>
              </w:rPr>
            </w:pPr>
            <w:r w:rsidRPr="00443FF4">
              <w:rPr>
                <w:rFonts w:ascii="Calibri" w:hAnsi="Calibri" w:cs="Calibri"/>
                <w:bCs/>
                <w:i/>
                <w:iCs/>
              </w:rPr>
              <w:t>(3) The holder of operating certificates must make available written procedures consistent with manufacturer’s instructions to the pilot that describe how to: (i) Perform the database update; and (ii) Determine the status of the data upload.</w:t>
            </w:r>
          </w:p>
          <w:p w14:paraId="63117174" w14:textId="77777777" w:rsidR="00443FF4" w:rsidRPr="00443FF4" w:rsidRDefault="00443FF4" w:rsidP="00443FF4">
            <w:pPr>
              <w:rPr>
                <w:rFonts w:ascii="Calibri" w:hAnsi="Calibri" w:cs="Calibri"/>
                <w:bCs/>
              </w:rPr>
            </w:pPr>
          </w:p>
          <w:p w14:paraId="37EF66D1" w14:textId="77777777" w:rsidR="00C132EA" w:rsidRDefault="00443FF4" w:rsidP="00443FF4">
            <w:pPr>
              <w:rPr>
                <w:rFonts w:ascii="Calibri" w:hAnsi="Calibri" w:cs="Calibri"/>
                <w:b/>
                <w:bCs/>
              </w:rPr>
            </w:pPr>
            <w:r w:rsidRPr="00443FF4">
              <w:rPr>
                <w:rFonts w:ascii="Calibri" w:hAnsi="Calibri" w:cs="Calibri"/>
                <w:b/>
                <w:bCs/>
              </w:rPr>
              <w:t>(Next Slide)</w:t>
            </w:r>
          </w:p>
          <w:p w14:paraId="69D92769" w14:textId="74929F1F" w:rsidR="00443FF4" w:rsidRPr="00383D10" w:rsidRDefault="00443FF4" w:rsidP="00443FF4">
            <w:pPr>
              <w:rPr>
                <w:rFonts w:ascii="Calibri" w:hAnsi="Calibri" w:cs="Calibri"/>
                <w:b/>
                <w:bCs/>
                <w:u w:val="single"/>
              </w:rPr>
            </w:pPr>
          </w:p>
        </w:tc>
      </w:tr>
      <w:tr w:rsidR="00091050" w:rsidRPr="00CB3BE0" w14:paraId="6C156906" w14:textId="77777777" w:rsidTr="00325FE1">
        <w:tblPrEx>
          <w:tblLook w:val="04A0" w:firstRow="1" w:lastRow="0" w:firstColumn="1" w:lastColumn="0" w:noHBand="0" w:noVBand="1"/>
        </w:tblPrEx>
        <w:tc>
          <w:tcPr>
            <w:tcW w:w="2358" w:type="dxa"/>
            <w:shd w:val="clear" w:color="auto" w:fill="auto"/>
          </w:tcPr>
          <w:p w14:paraId="408373A0" w14:textId="6583AAE3" w:rsidR="00091050" w:rsidRPr="006E7A73" w:rsidRDefault="00443FF4" w:rsidP="00325FE1">
            <w:pPr>
              <w:jc w:val="center"/>
              <w:rPr>
                <w:noProof/>
                <w:sz w:val="28"/>
                <w:szCs w:val="28"/>
              </w:rPr>
            </w:pPr>
            <w:r w:rsidRPr="00443FF4">
              <w:rPr>
                <w:noProof/>
                <w:sz w:val="28"/>
                <w:szCs w:val="28"/>
              </w:rPr>
              <w:lastRenderedPageBreak/>
              <w:drawing>
                <wp:inline distT="0" distB="0" distL="0" distR="0" wp14:anchorId="073FABD9" wp14:editId="30B04E18">
                  <wp:extent cx="1360170" cy="10198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F473918" w14:textId="1A8369AD" w:rsidR="00091050" w:rsidRPr="00383D10" w:rsidRDefault="00091050" w:rsidP="00325FE1">
            <w:pPr>
              <w:rPr>
                <w:rFonts w:ascii="Calibri" w:hAnsi="Calibri" w:cs="Calibri"/>
                <w:b/>
                <w:bCs/>
                <w:u w:val="single"/>
              </w:rPr>
            </w:pPr>
            <w:r w:rsidRPr="00383D10">
              <w:rPr>
                <w:rFonts w:ascii="Calibri" w:hAnsi="Calibri" w:cs="Calibri"/>
                <w:b/>
                <w:bCs/>
                <w:u w:val="single"/>
              </w:rPr>
              <w:t xml:space="preserve">Slide </w:t>
            </w:r>
            <w:r w:rsidR="00CD2E36" w:rsidRPr="00383D10">
              <w:rPr>
                <w:rFonts w:ascii="Calibri" w:hAnsi="Calibri" w:cs="Calibri"/>
                <w:b/>
                <w:bCs/>
                <w:u w:val="single"/>
              </w:rPr>
              <w:t>2</w:t>
            </w:r>
            <w:r w:rsidR="00C132EA" w:rsidRPr="00383D10">
              <w:rPr>
                <w:rFonts w:ascii="Calibri" w:hAnsi="Calibri" w:cs="Calibri"/>
                <w:b/>
                <w:bCs/>
                <w:u w:val="single"/>
              </w:rPr>
              <w:t>5</w:t>
            </w:r>
          </w:p>
          <w:p w14:paraId="21F1920E" w14:textId="77777777" w:rsidR="00443FF4" w:rsidRPr="00443FF4" w:rsidRDefault="00443FF4" w:rsidP="00443FF4">
            <w:pPr>
              <w:rPr>
                <w:rFonts w:ascii="Calibri" w:hAnsi="Calibri" w:cs="Calibri"/>
                <w:bCs/>
              </w:rPr>
            </w:pPr>
            <w:r w:rsidRPr="00443FF4">
              <w:rPr>
                <w:rFonts w:ascii="Calibri" w:hAnsi="Calibri" w:cs="Calibri"/>
                <w:bCs/>
                <w:i/>
                <w:iCs/>
              </w:rPr>
              <w:t xml:space="preserve">“Limitations” / </w:t>
            </w:r>
            <w:r w:rsidRPr="00443FF4">
              <w:rPr>
                <w:rFonts w:ascii="Calibri" w:hAnsi="Calibri" w:cs="Calibri"/>
                <w:bCs/>
              </w:rPr>
              <w:t>AFM Section 2</w:t>
            </w:r>
          </w:p>
          <w:p w14:paraId="4B7CD86F" w14:textId="77777777" w:rsidR="00443FF4" w:rsidRPr="00443FF4" w:rsidRDefault="00443FF4" w:rsidP="00443FF4">
            <w:pPr>
              <w:rPr>
                <w:rFonts w:ascii="Calibri" w:hAnsi="Calibri" w:cs="Calibri"/>
                <w:bCs/>
              </w:rPr>
            </w:pPr>
            <w:r w:rsidRPr="00443FF4">
              <w:rPr>
                <w:rFonts w:ascii="Calibri" w:hAnsi="Calibri" w:cs="Calibri"/>
                <w:bCs/>
              </w:rPr>
              <w:t xml:space="preserve">This is the </w:t>
            </w:r>
            <w:r w:rsidRPr="00443FF4">
              <w:rPr>
                <w:rFonts w:ascii="Calibri" w:hAnsi="Calibri" w:cs="Calibri"/>
                <w:b/>
                <w:bCs/>
                <w:i/>
                <w:iCs/>
                <w:u w:val="single"/>
              </w:rPr>
              <w:t>ONLY</w:t>
            </w:r>
            <w:r w:rsidRPr="00443FF4">
              <w:rPr>
                <w:rFonts w:ascii="Calibri" w:hAnsi="Calibri" w:cs="Calibri"/>
                <w:bCs/>
              </w:rPr>
              <w:t xml:space="preserve"> section of the AFM that is </w:t>
            </w:r>
            <w:r w:rsidRPr="00443FF4">
              <w:rPr>
                <w:rFonts w:ascii="Calibri" w:hAnsi="Calibri" w:cs="Calibri"/>
                <w:b/>
                <w:bCs/>
              </w:rPr>
              <w:t>“</w:t>
            </w:r>
            <w:r w:rsidRPr="00443FF4">
              <w:rPr>
                <w:rFonts w:ascii="Calibri" w:hAnsi="Calibri" w:cs="Calibri"/>
                <w:b/>
                <w:bCs/>
                <w:u w:val="single"/>
              </w:rPr>
              <w:t>FAA APPROVED</w:t>
            </w:r>
            <w:r w:rsidRPr="00443FF4">
              <w:rPr>
                <w:rFonts w:ascii="Calibri" w:hAnsi="Calibri" w:cs="Calibri"/>
                <w:b/>
                <w:bCs/>
              </w:rPr>
              <w:t>”!</w:t>
            </w:r>
          </w:p>
          <w:p w14:paraId="0F8800C1" w14:textId="77777777" w:rsidR="00443FF4" w:rsidRPr="00443FF4" w:rsidRDefault="00443FF4" w:rsidP="00443FF4">
            <w:pPr>
              <w:rPr>
                <w:rFonts w:ascii="Calibri" w:hAnsi="Calibri" w:cs="Calibri"/>
                <w:bCs/>
              </w:rPr>
            </w:pPr>
            <w:r w:rsidRPr="00443FF4">
              <w:rPr>
                <w:rFonts w:ascii="Calibri" w:hAnsi="Calibri" w:cs="Calibri"/>
                <w:bCs/>
              </w:rPr>
              <w:t>All other data is manufacturer suggested procedures, checklists, and data.</w:t>
            </w:r>
          </w:p>
          <w:p w14:paraId="6F91AB33" w14:textId="11E73B41" w:rsidR="00443FF4" w:rsidRDefault="00443FF4" w:rsidP="00443FF4">
            <w:pPr>
              <w:rPr>
                <w:rFonts w:ascii="Calibri" w:hAnsi="Calibri" w:cs="Calibri"/>
                <w:bCs/>
              </w:rPr>
            </w:pPr>
            <w:r w:rsidRPr="00443FF4">
              <w:rPr>
                <w:rFonts w:ascii="Calibri" w:hAnsi="Calibri" w:cs="Calibri"/>
                <w:bCs/>
              </w:rPr>
              <w:t>TC is also your FAA APPROVED document to support airworthiness for U.S. aircraft.</w:t>
            </w:r>
          </w:p>
          <w:p w14:paraId="6ED8DA78" w14:textId="77777777" w:rsidR="00443FF4" w:rsidRPr="00443FF4" w:rsidRDefault="00443FF4" w:rsidP="00443FF4">
            <w:pPr>
              <w:rPr>
                <w:rFonts w:ascii="Calibri" w:hAnsi="Calibri" w:cs="Calibri"/>
                <w:bCs/>
              </w:rPr>
            </w:pPr>
          </w:p>
          <w:p w14:paraId="4C5BE3F5" w14:textId="45C4FE0E" w:rsidR="00091050" w:rsidRPr="003F46A0" w:rsidRDefault="00443FF4" w:rsidP="00325FE1">
            <w:pPr>
              <w:rPr>
                <w:rFonts w:ascii="Calibri" w:hAnsi="Calibri" w:cs="Calibri"/>
                <w:bCs/>
              </w:rPr>
            </w:pPr>
            <w:r w:rsidRPr="00443FF4">
              <w:rPr>
                <w:rFonts w:ascii="Calibri" w:hAnsi="Calibri" w:cs="Calibri"/>
                <w:b/>
                <w:bCs/>
              </w:rPr>
              <w:t>(Next Slide)</w:t>
            </w:r>
          </w:p>
          <w:p w14:paraId="0DF7877C" w14:textId="4F616789" w:rsidR="00091050" w:rsidRPr="00383D10" w:rsidRDefault="00091050" w:rsidP="00325FE1">
            <w:pPr>
              <w:rPr>
                <w:rFonts w:ascii="Calibri" w:hAnsi="Calibri" w:cs="Calibri"/>
                <w:bCs/>
              </w:rPr>
            </w:pPr>
          </w:p>
        </w:tc>
      </w:tr>
      <w:tr w:rsidR="00E2369C" w:rsidRPr="00CB3BE0" w14:paraId="1FA8B19D" w14:textId="77777777" w:rsidTr="00325FE1">
        <w:tblPrEx>
          <w:tblLook w:val="04A0" w:firstRow="1" w:lastRow="0" w:firstColumn="1" w:lastColumn="0" w:noHBand="0" w:noVBand="1"/>
        </w:tblPrEx>
        <w:tc>
          <w:tcPr>
            <w:tcW w:w="2358" w:type="dxa"/>
            <w:shd w:val="clear" w:color="auto" w:fill="auto"/>
          </w:tcPr>
          <w:p w14:paraId="42050F91" w14:textId="3A188714" w:rsidR="00E2369C" w:rsidRPr="00E45A15" w:rsidRDefault="00294B61" w:rsidP="00325FE1">
            <w:pPr>
              <w:jc w:val="center"/>
              <w:rPr>
                <w:noProof/>
                <w:sz w:val="28"/>
                <w:szCs w:val="28"/>
              </w:rPr>
            </w:pPr>
            <w:r w:rsidRPr="00294B61">
              <w:rPr>
                <w:noProof/>
                <w:sz w:val="28"/>
                <w:szCs w:val="28"/>
              </w:rPr>
              <w:drawing>
                <wp:inline distT="0" distB="0" distL="0" distR="0" wp14:anchorId="5A02F004" wp14:editId="3DBEBCEB">
                  <wp:extent cx="1360170" cy="10198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732FF6C" w14:textId="75703D91" w:rsidR="00E2369C" w:rsidRPr="00383D10" w:rsidRDefault="00E2369C" w:rsidP="00325FE1">
            <w:pPr>
              <w:rPr>
                <w:rFonts w:ascii="Calibri" w:hAnsi="Calibri" w:cs="Calibri"/>
                <w:b/>
                <w:bCs/>
                <w:u w:val="single"/>
              </w:rPr>
            </w:pPr>
            <w:r w:rsidRPr="00383D10">
              <w:rPr>
                <w:rFonts w:ascii="Calibri" w:hAnsi="Calibri" w:cs="Calibri"/>
                <w:b/>
                <w:bCs/>
                <w:u w:val="single"/>
              </w:rPr>
              <w:t xml:space="preserve">Slide </w:t>
            </w:r>
            <w:r w:rsidR="00CD2E36" w:rsidRPr="00383D10">
              <w:rPr>
                <w:rFonts w:ascii="Calibri" w:hAnsi="Calibri" w:cs="Calibri"/>
                <w:b/>
                <w:bCs/>
                <w:u w:val="single"/>
              </w:rPr>
              <w:t>2</w:t>
            </w:r>
            <w:r w:rsidR="00C132EA" w:rsidRPr="00383D10">
              <w:rPr>
                <w:rFonts w:ascii="Calibri" w:hAnsi="Calibri" w:cs="Calibri"/>
                <w:b/>
                <w:bCs/>
                <w:u w:val="single"/>
              </w:rPr>
              <w:t>6</w:t>
            </w:r>
          </w:p>
          <w:p w14:paraId="4005E6EB" w14:textId="77777777" w:rsidR="006A1359" w:rsidRPr="00294B61" w:rsidRDefault="006A1359" w:rsidP="00294B61">
            <w:pPr>
              <w:numPr>
                <w:ilvl w:val="0"/>
                <w:numId w:val="38"/>
              </w:numPr>
              <w:rPr>
                <w:rFonts w:ascii="Calibri" w:hAnsi="Calibri" w:cs="Calibri"/>
                <w:bCs/>
              </w:rPr>
            </w:pPr>
            <w:r w:rsidRPr="00294B61">
              <w:rPr>
                <w:rFonts w:ascii="Calibri" w:hAnsi="Calibri" w:cs="Calibri"/>
                <w:bCs/>
              </w:rPr>
              <w:t>Airspeeds – AFM crosscheck?</w:t>
            </w:r>
          </w:p>
          <w:p w14:paraId="3D78A967" w14:textId="77777777" w:rsidR="006A1359" w:rsidRPr="00294B61" w:rsidRDefault="006A1359" w:rsidP="00294B61">
            <w:pPr>
              <w:numPr>
                <w:ilvl w:val="0"/>
                <w:numId w:val="38"/>
              </w:numPr>
              <w:rPr>
                <w:rFonts w:ascii="Calibri" w:hAnsi="Calibri" w:cs="Calibri"/>
                <w:bCs/>
              </w:rPr>
            </w:pPr>
            <w:r w:rsidRPr="00294B61">
              <w:rPr>
                <w:rFonts w:ascii="Calibri" w:hAnsi="Calibri" w:cs="Calibri"/>
                <w:bCs/>
              </w:rPr>
              <w:t>Airspeed Indicator Markings – Are they correct?</w:t>
            </w:r>
          </w:p>
          <w:p w14:paraId="59079AB3" w14:textId="77777777" w:rsidR="006A1359" w:rsidRPr="00294B61" w:rsidRDefault="006A1359" w:rsidP="00294B61">
            <w:pPr>
              <w:numPr>
                <w:ilvl w:val="0"/>
                <w:numId w:val="38"/>
              </w:numPr>
              <w:rPr>
                <w:rFonts w:ascii="Calibri" w:hAnsi="Calibri" w:cs="Calibri"/>
                <w:bCs/>
              </w:rPr>
            </w:pPr>
            <w:r w:rsidRPr="00294B61">
              <w:rPr>
                <w:rFonts w:ascii="Calibri" w:hAnsi="Calibri" w:cs="Calibri"/>
                <w:bCs/>
              </w:rPr>
              <w:t>Power Plant Limitations – Are they correct? Wind limited for start up?</w:t>
            </w:r>
          </w:p>
          <w:p w14:paraId="13C6AD68" w14:textId="77777777" w:rsidR="006A1359" w:rsidRPr="00294B61" w:rsidRDefault="006A1359" w:rsidP="00294B61">
            <w:pPr>
              <w:numPr>
                <w:ilvl w:val="0"/>
                <w:numId w:val="38"/>
              </w:numPr>
              <w:rPr>
                <w:rFonts w:ascii="Calibri" w:hAnsi="Calibri" w:cs="Calibri"/>
                <w:bCs/>
              </w:rPr>
            </w:pPr>
            <w:r w:rsidRPr="00294B61">
              <w:rPr>
                <w:rFonts w:ascii="Calibri" w:hAnsi="Calibri" w:cs="Calibri"/>
                <w:bCs/>
              </w:rPr>
              <w:t>Propeller Limits  - RPM? Surface operation limits?</w:t>
            </w:r>
          </w:p>
          <w:p w14:paraId="47F7233B" w14:textId="77777777" w:rsidR="006A1359" w:rsidRPr="00294B61" w:rsidRDefault="006A1359" w:rsidP="00294B61">
            <w:pPr>
              <w:numPr>
                <w:ilvl w:val="0"/>
                <w:numId w:val="38"/>
              </w:numPr>
              <w:rPr>
                <w:rFonts w:ascii="Calibri" w:hAnsi="Calibri" w:cs="Calibri"/>
                <w:bCs/>
              </w:rPr>
            </w:pPr>
            <w:r w:rsidRPr="00294B61">
              <w:rPr>
                <w:rFonts w:ascii="Calibri" w:hAnsi="Calibri" w:cs="Calibri"/>
                <w:bCs/>
              </w:rPr>
              <w:t>Weight Limits and C.G. – If an aircraft is altered, did that require a re-weigh?</w:t>
            </w:r>
          </w:p>
          <w:p w14:paraId="6F0F6DF7" w14:textId="77777777" w:rsidR="006A1359" w:rsidRPr="00294B61" w:rsidRDefault="006A1359" w:rsidP="00294B61">
            <w:pPr>
              <w:numPr>
                <w:ilvl w:val="0"/>
                <w:numId w:val="38"/>
              </w:numPr>
              <w:rPr>
                <w:rFonts w:ascii="Calibri" w:hAnsi="Calibri" w:cs="Calibri"/>
                <w:bCs/>
              </w:rPr>
            </w:pPr>
            <w:r w:rsidRPr="00294B61">
              <w:rPr>
                <w:rFonts w:ascii="Calibri" w:hAnsi="Calibri" w:cs="Calibri"/>
                <w:bCs/>
              </w:rPr>
              <w:t>Maneuver Limits – Weight limiting? Category or Class limited?</w:t>
            </w:r>
          </w:p>
          <w:p w14:paraId="3DFA8D46" w14:textId="77777777" w:rsidR="006A1359" w:rsidRPr="00294B61" w:rsidRDefault="006A1359" w:rsidP="00294B61">
            <w:pPr>
              <w:numPr>
                <w:ilvl w:val="0"/>
                <w:numId w:val="38"/>
              </w:numPr>
              <w:rPr>
                <w:rFonts w:ascii="Calibri" w:hAnsi="Calibri" w:cs="Calibri"/>
                <w:bCs/>
              </w:rPr>
            </w:pPr>
            <w:r w:rsidRPr="00294B61">
              <w:rPr>
                <w:rFonts w:ascii="Calibri" w:hAnsi="Calibri" w:cs="Calibri"/>
                <w:bCs/>
              </w:rPr>
              <w:t xml:space="preserve">Types of operation VFR/IFR/Known Ice Limits – Boots Clean and polished? </w:t>
            </w:r>
          </w:p>
          <w:p w14:paraId="500A89AD" w14:textId="77777777" w:rsidR="006A1359" w:rsidRPr="00294B61" w:rsidRDefault="006A1359" w:rsidP="00294B61">
            <w:pPr>
              <w:numPr>
                <w:ilvl w:val="0"/>
                <w:numId w:val="38"/>
              </w:numPr>
              <w:rPr>
                <w:rFonts w:ascii="Calibri" w:hAnsi="Calibri" w:cs="Calibri"/>
                <w:bCs/>
              </w:rPr>
            </w:pPr>
            <w:r w:rsidRPr="00294B61">
              <w:rPr>
                <w:rFonts w:ascii="Calibri" w:hAnsi="Calibri" w:cs="Calibri"/>
                <w:bCs/>
              </w:rPr>
              <w:t>Fuel Limitations – Weight related? Landing or Take-Off?</w:t>
            </w:r>
          </w:p>
          <w:p w14:paraId="3F50841F" w14:textId="77777777" w:rsidR="006A1359" w:rsidRPr="00294B61" w:rsidRDefault="006A1359" w:rsidP="00294B61">
            <w:pPr>
              <w:numPr>
                <w:ilvl w:val="0"/>
                <w:numId w:val="38"/>
              </w:numPr>
              <w:rPr>
                <w:rFonts w:ascii="Calibri" w:hAnsi="Calibri" w:cs="Calibri"/>
                <w:bCs/>
              </w:rPr>
            </w:pPr>
            <w:r w:rsidRPr="00294B61">
              <w:rPr>
                <w:rFonts w:ascii="Calibri" w:hAnsi="Calibri" w:cs="Calibri"/>
                <w:bCs/>
              </w:rPr>
              <w:t>Gyro/Suction Pressure Limits – What are the limits?</w:t>
            </w:r>
          </w:p>
          <w:p w14:paraId="0EE95DAD" w14:textId="77777777" w:rsidR="006A1359" w:rsidRPr="00294B61" w:rsidRDefault="006A1359" w:rsidP="00294B61">
            <w:pPr>
              <w:numPr>
                <w:ilvl w:val="0"/>
                <w:numId w:val="38"/>
              </w:numPr>
              <w:rPr>
                <w:rFonts w:ascii="Calibri" w:hAnsi="Calibri" w:cs="Calibri"/>
                <w:bCs/>
              </w:rPr>
            </w:pPr>
            <w:r w:rsidRPr="00294B61">
              <w:rPr>
                <w:rFonts w:ascii="Calibri" w:hAnsi="Calibri" w:cs="Calibri"/>
                <w:bCs/>
              </w:rPr>
              <w:t>Altitude limits – Was the aircrafts altimeter properly tested to the service ceiling of the aircraft?</w:t>
            </w:r>
          </w:p>
          <w:p w14:paraId="29BB631B" w14:textId="77777777" w:rsidR="006A1359" w:rsidRPr="00294B61" w:rsidRDefault="006A1359" w:rsidP="00294B61">
            <w:pPr>
              <w:numPr>
                <w:ilvl w:val="0"/>
                <w:numId w:val="38"/>
              </w:numPr>
              <w:rPr>
                <w:rFonts w:ascii="Calibri" w:hAnsi="Calibri" w:cs="Calibri"/>
                <w:bCs/>
              </w:rPr>
            </w:pPr>
            <w:r w:rsidRPr="00294B61">
              <w:rPr>
                <w:rFonts w:ascii="Calibri" w:hAnsi="Calibri" w:cs="Calibri"/>
                <w:bCs/>
              </w:rPr>
              <w:t>Placards – Are placards in the right location, readable, and correct?</w:t>
            </w:r>
          </w:p>
          <w:p w14:paraId="14D5D190" w14:textId="77777777" w:rsidR="006A1359" w:rsidRPr="00294B61" w:rsidRDefault="006A1359" w:rsidP="00294B61">
            <w:pPr>
              <w:numPr>
                <w:ilvl w:val="0"/>
                <w:numId w:val="38"/>
              </w:numPr>
              <w:rPr>
                <w:rFonts w:ascii="Calibri" w:hAnsi="Calibri" w:cs="Calibri"/>
                <w:bCs/>
              </w:rPr>
            </w:pPr>
            <w:r w:rsidRPr="00294B61">
              <w:rPr>
                <w:rFonts w:ascii="Calibri" w:hAnsi="Calibri" w:cs="Calibri"/>
                <w:bCs/>
              </w:rPr>
              <w:t>Supplemental Type Certificates – Additional placards? Changes to the AFM?</w:t>
            </w:r>
          </w:p>
          <w:p w14:paraId="69D5311D" w14:textId="77777777" w:rsidR="00294B61" w:rsidRPr="00294B61" w:rsidRDefault="00294B61" w:rsidP="00294B61">
            <w:pPr>
              <w:rPr>
                <w:rFonts w:ascii="Calibri" w:hAnsi="Calibri" w:cs="Calibri"/>
                <w:bCs/>
              </w:rPr>
            </w:pPr>
            <w:r w:rsidRPr="00294B61">
              <w:rPr>
                <w:rFonts w:ascii="Calibri" w:hAnsi="Calibri" w:cs="Calibri"/>
                <w:bCs/>
              </w:rPr>
              <w:t xml:space="preserve">Have any of you ever had to have your airspeed indicator replaced?  </w:t>
            </w:r>
          </w:p>
          <w:p w14:paraId="32CA2165" w14:textId="77777777" w:rsidR="00294B61" w:rsidRPr="00294B61" w:rsidRDefault="00294B61" w:rsidP="00294B61">
            <w:pPr>
              <w:rPr>
                <w:rFonts w:ascii="Calibri" w:hAnsi="Calibri" w:cs="Calibri"/>
                <w:bCs/>
              </w:rPr>
            </w:pPr>
            <w:r w:rsidRPr="00294B61">
              <w:rPr>
                <w:rFonts w:ascii="Calibri" w:hAnsi="Calibri" w:cs="Calibri"/>
                <w:bCs/>
              </w:rPr>
              <w:t>Or for that matter, any gauge replaced?</w:t>
            </w:r>
          </w:p>
          <w:p w14:paraId="0F6FDCD6" w14:textId="77777777" w:rsidR="00294B61" w:rsidRPr="00294B61" w:rsidRDefault="00294B61" w:rsidP="00294B61">
            <w:pPr>
              <w:rPr>
                <w:rFonts w:ascii="Calibri" w:hAnsi="Calibri" w:cs="Calibri"/>
                <w:bCs/>
              </w:rPr>
            </w:pPr>
            <w:r w:rsidRPr="00294B61">
              <w:rPr>
                <w:rFonts w:ascii="Calibri" w:hAnsi="Calibri" w:cs="Calibri"/>
                <w:bCs/>
              </w:rPr>
              <w:t>Is the propeller on the aircraft of the approved type and serial number?  (Aircraft have been sold with invalid propellers).</w:t>
            </w:r>
          </w:p>
          <w:p w14:paraId="5177B99C" w14:textId="77777777" w:rsidR="00294B61" w:rsidRPr="00294B61" w:rsidRDefault="00294B61" w:rsidP="00294B61">
            <w:pPr>
              <w:rPr>
                <w:rFonts w:ascii="Calibri" w:hAnsi="Calibri" w:cs="Calibri"/>
                <w:bCs/>
              </w:rPr>
            </w:pPr>
            <w:r w:rsidRPr="00294B61">
              <w:rPr>
                <w:rFonts w:ascii="Calibri" w:hAnsi="Calibri" w:cs="Calibri"/>
                <w:bCs/>
              </w:rPr>
              <w:t xml:space="preserve">When was the last time the aircraft was actually weighed?  </w:t>
            </w:r>
          </w:p>
          <w:p w14:paraId="79187487" w14:textId="717371F0" w:rsidR="00294B61" w:rsidRDefault="00294B61" w:rsidP="00294B61">
            <w:pPr>
              <w:rPr>
                <w:rFonts w:ascii="Calibri" w:hAnsi="Calibri" w:cs="Calibri"/>
                <w:bCs/>
              </w:rPr>
            </w:pPr>
            <w:r w:rsidRPr="00294B61">
              <w:rPr>
                <w:rFonts w:ascii="Calibri" w:hAnsi="Calibri" w:cs="Calibri"/>
                <w:bCs/>
              </w:rPr>
              <w:t>(Time has showed us that most aircraft gain weight over time).</w:t>
            </w:r>
          </w:p>
          <w:p w14:paraId="74E6F4BA" w14:textId="77777777" w:rsidR="00294B61" w:rsidRPr="00294B61" w:rsidRDefault="00294B61" w:rsidP="00294B61">
            <w:pPr>
              <w:rPr>
                <w:rFonts w:ascii="Calibri" w:hAnsi="Calibri" w:cs="Calibri"/>
                <w:bCs/>
              </w:rPr>
            </w:pPr>
          </w:p>
          <w:p w14:paraId="1B7BEB6B" w14:textId="14C61798" w:rsidR="00E2369C" w:rsidRDefault="00294B61" w:rsidP="00294B61">
            <w:pPr>
              <w:rPr>
                <w:rFonts w:ascii="Calibri" w:hAnsi="Calibri" w:cs="Calibri"/>
                <w:b/>
                <w:bCs/>
              </w:rPr>
            </w:pPr>
            <w:r w:rsidRPr="00294B61">
              <w:rPr>
                <w:rFonts w:ascii="Calibri" w:hAnsi="Calibri" w:cs="Calibri"/>
                <w:b/>
                <w:bCs/>
              </w:rPr>
              <w:t>(Next Slide)</w:t>
            </w:r>
          </w:p>
          <w:p w14:paraId="0E83EB94" w14:textId="77777777" w:rsidR="00294B61" w:rsidRDefault="00294B61" w:rsidP="00294B61">
            <w:pPr>
              <w:rPr>
                <w:rFonts w:ascii="Calibri" w:hAnsi="Calibri" w:cs="Calibri"/>
                <w:b/>
                <w:bCs/>
              </w:rPr>
            </w:pPr>
          </w:p>
          <w:p w14:paraId="65A5AB47" w14:textId="07A9E326" w:rsidR="00294B61" w:rsidRPr="003F46A0" w:rsidRDefault="00294B61" w:rsidP="00294B61">
            <w:pPr>
              <w:rPr>
                <w:rFonts w:ascii="Calibri" w:hAnsi="Calibri" w:cs="Calibri"/>
                <w:bCs/>
              </w:rPr>
            </w:pPr>
          </w:p>
        </w:tc>
      </w:tr>
      <w:tr w:rsidR="00E2369C" w:rsidRPr="00CB3BE0" w14:paraId="252CEC47" w14:textId="77777777" w:rsidTr="00325FE1">
        <w:tblPrEx>
          <w:tblLook w:val="04A0" w:firstRow="1" w:lastRow="0" w:firstColumn="1" w:lastColumn="0" w:noHBand="0" w:noVBand="1"/>
        </w:tblPrEx>
        <w:tc>
          <w:tcPr>
            <w:tcW w:w="2358" w:type="dxa"/>
            <w:shd w:val="clear" w:color="auto" w:fill="auto"/>
          </w:tcPr>
          <w:p w14:paraId="25B2A050" w14:textId="1D0ABA8A" w:rsidR="00E2369C" w:rsidRPr="00E45A15" w:rsidRDefault="00294B61" w:rsidP="00325FE1">
            <w:pPr>
              <w:jc w:val="center"/>
              <w:rPr>
                <w:noProof/>
                <w:sz w:val="28"/>
                <w:szCs w:val="28"/>
              </w:rPr>
            </w:pPr>
            <w:r w:rsidRPr="00294B61">
              <w:rPr>
                <w:noProof/>
                <w:sz w:val="28"/>
                <w:szCs w:val="28"/>
              </w:rPr>
              <w:lastRenderedPageBreak/>
              <w:drawing>
                <wp:inline distT="0" distB="0" distL="0" distR="0" wp14:anchorId="3FA2FEFF" wp14:editId="6B1D65AF">
                  <wp:extent cx="1360170" cy="101981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0BCF374" w14:textId="5238E087" w:rsidR="00E2369C" w:rsidRPr="00383D10" w:rsidRDefault="00E2369C" w:rsidP="00325FE1">
            <w:pPr>
              <w:rPr>
                <w:rFonts w:ascii="Calibri" w:hAnsi="Calibri" w:cs="Calibri"/>
                <w:b/>
                <w:bCs/>
                <w:u w:val="single"/>
              </w:rPr>
            </w:pPr>
            <w:r w:rsidRPr="00383D10">
              <w:rPr>
                <w:rFonts w:ascii="Calibri" w:hAnsi="Calibri" w:cs="Calibri"/>
                <w:b/>
                <w:bCs/>
                <w:u w:val="single"/>
              </w:rPr>
              <w:t>Slide 2</w:t>
            </w:r>
            <w:r w:rsidR="00C132EA" w:rsidRPr="00383D10">
              <w:rPr>
                <w:rFonts w:ascii="Calibri" w:hAnsi="Calibri" w:cs="Calibri"/>
                <w:b/>
                <w:bCs/>
                <w:u w:val="single"/>
              </w:rPr>
              <w:t>7</w:t>
            </w:r>
          </w:p>
          <w:p w14:paraId="07A9E79F" w14:textId="77777777" w:rsidR="00294B61" w:rsidRPr="00294B61" w:rsidRDefault="00294B61" w:rsidP="00294B61">
            <w:pPr>
              <w:rPr>
                <w:rFonts w:ascii="Calibri" w:hAnsi="Calibri" w:cs="Calibri"/>
                <w:bCs/>
              </w:rPr>
            </w:pPr>
            <w:r w:rsidRPr="00294B61">
              <w:rPr>
                <w:rFonts w:ascii="Calibri" w:hAnsi="Calibri" w:cs="Calibri"/>
                <w:bCs/>
              </w:rPr>
              <w:t>A brief note on STCs:</w:t>
            </w:r>
          </w:p>
          <w:p w14:paraId="1C278439" w14:textId="77777777" w:rsidR="00294B61" w:rsidRPr="00294B61" w:rsidRDefault="00294B61" w:rsidP="00294B61">
            <w:pPr>
              <w:rPr>
                <w:rFonts w:ascii="Calibri" w:hAnsi="Calibri" w:cs="Calibri"/>
                <w:bCs/>
              </w:rPr>
            </w:pPr>
            <w:r w:rsidRPr="00294B61">
              <w:rPr>
                <w:rFonts w:ascii="Calibri" w:hAnsi="Calibri" w:cs="Calibri"/>
                <w:bCs/>
              </w:rPr>
              <w:t xml:space="preserve">Supplemental Type Certificates may be available for your aircraft.  Everything from wing, tail, and gear door modifications, engine HP increase, Propeller change for pitch and speed, and lighting systems.  No matter the change, if an STC is added to your aircraft, the TC has been altered in some way.   </w:t>
            </w:r>
          </w:p>
          <w:p w14:paraId="330840CB" w14:textId="77777777" w:rsidR="00294B61" w:rsidRPr="00294B61" w:rsidRDefault="00294B61" w:rsidP="00294B61">
            <w:pPr>
              <w:rPr>
                <w:rFonts w:ascii="Calibri" w:hAnsi="Calibri" w:cs="Calibri"/>
                <w:bCs/>
              </w:rPr>
            </w:pPr>
            <w:r w:rsidRPr="00294B61">
              <w:rPr>
                <w:rFonts w:ascii="Calibri" w:hAnsi="Calibri" w:cs="Calibri"/>
                <w:bCs/>
              </w:rPr>
              <w:t>STCs usually include all supplemental information needed for a pilot to safely fly the aircraft. Placarding, performance, and safety of flight issues or limitations are part of the STC process.</w:t>
            </w:r>
          </w:p>
          <w:p w14:paraId="5EAA8D87" w14:textId="77777777" w:rsidR="00294B61" w:rsidRPr="00294B61" w:rsidRDefault="00294B61" w:rsidP="00294B61">
            <w:pPr>
              <w:rPr>
                <w:rFonts w:ascii="Calibri" w:hAnsi="Calibri" w:cs="Calibri"/>
                <w:bCs/>
              </w:rPr>
            </w:pPr>
            <w:r w:rsidRPr="00294B61">
              <w:rPr>
                <w:rFonts w:ascii="Calibri" w:hAnsi="Calibri" w:cs="Calibri"/>
                <w:bCs/>
              </w:rPr>
              <w:t>Some common STCs seen on aircraft are:</w:t>
            </w:r>
          </w:p>
          <w:p w14:paraId="50044F74" w14:textId="77777777" w:rsidR="00294B61" w:rsidRPr="00294B61" w:rsidRDefault="00294B61" w:rsidP="00294B61">
            <w:pPr>
              <w:rPr>
                <w:rFonts w:ascii="Calibri" w:hAnsi="Calibri" w:cs="Calibri"/>
                <w:bCs/>
              </w:rPr>
            </w:pPr>
            <w:r w:rsidRPr="00294B61">
              <w:rPr>
                <w:rFonts w:ascii="Calibri" w:hAnsi="Calibri" w:cs="Calibri"/>
                <w:bCs/>
              </w:rPr>
              <w:t>Gross weight increase – all aircraft usually requires a structural change</w:t>
            </w:r>
          </w:p>
          <w:p w14:paraId="5069060F" w14:textId="77777777" w:rsidR="00294B61" w:rsidRPr="00294B61" w:rsidRDefault="00294B61" w:rsidP="00294B61">
            <w:pPr>
              <w:rPr>
                <w:rFonts w:ascii="Calibri" w:hAnsi="Calibri" w:cs="Calibri"/>
                <w:bCs/>
              </w:rPr>
            </w:pPr>
            <w:r w:rsidRPr="00294B61">
              <w:rPr>
                <w:rFonts w:ascii="Calibri" w:hAnsi="Calibri" w:cs="Calibri"/>
                <w:bCs/>
              </w:rPr>
              <w:t>Winglets – Ag aircraft and many GA after market installations</w:t>
            </w:r>
          </w:p>
          <w:p w14:paraId="681A3D05" w14:textId="77777777" w:rsidR="00294B61" w:rsidRPr="00294B61" w:rsidRDefault="00294B61" w:rsidP="00294B61">
            <w:pPr>
              <w:rPr>
                <w:rFonts w:ascii="Calibri" w:hAnsi="Calibri" w:cs="Calibri"/>
                <w:bCs/>
              </w:rPr>
            </w:pPr>
            <w:r w:rsidRPr="00294B61">
              <w:rPr>
                <w:rFonts w:ascii="Calibri" w:hAnsi="Calibri" w:cs="Calibri"/>
                <w:bCs/>
              </w:rPr>
              <w:t>Gear door modifications such on the 690 Aero Commander and older Cessna C210s</w:t>
            </w:r>
          </w:p>
          <w:p w14:paraId="51A3E546" w14:textId="77777777" w:rsidR="00294B61" w:rsidRPr="00294B61" w:rsidRDefault="00294B61" w:rsidP="00294B61">
            <w:pPr>
              <w:rPr>
                <w:rFonts w:ascii="Calibri" w:hAnsi="Calibri" w:cs="Calibri"/>
                <w:bCs/>
              </w:rPr>
            </w:pPr>
            <w:r w:rsidRPr="00294B61">
              <w:rPr>
                <w:rFonts w:ascii="Calibri" w:hAnsi="Calibri" w:cs="Calibri"/>
                <w:bCs/>
              </w:rPr>
              <w:t>Heating systems – Heater modification on the Piper Navajo</w:t>
            </w:r>
          </w:p>
          <w:p w14:paraId="179F7CF5" w14:textId="77777777" w:rsidR="00294B61" w:rsidRPr="00294B61" w:rsidRDefault="00294B61" w:rsidP="00294B61">
            <w:pPr>
              <w:rPr>
                <w:rFonts w:ascii="Calibri" w:hAnsi="Calibri" w:cs="Calibri"/>
                <w:bCs/>
              </w:rPr>
            </w:pPr>
            <w:r w:rsidRPr="00294B61">
              <w:rPr>
                <w:rFonts w:ascii="Calibri" w:hAnsi="Calibri" w:cs="Calibri"/>
                <w:bCs/>
              </w:rPr>
              <w:t>Vortex Generators – Affect performance and operating limitations</w:t>
            </w:r>
          </w:p>
          <w:p w14:paraId="5C898444" w14:textId="063CC1A8" w:rsidR="00294B61" w:rsidRDefault="00294B61" w:rsidP="00294B61">
            <w:pPr>
              <w:rPr>
                <w:rFonts w:ascii="Calibri" w:hAnsi="Calibri" w:cs="Calibri"/>
                <w:bCs/>
              </w:rPr>
            </w:pPr>
            <w:r w:rsidRPr="00294B61">
              <w:rPr>
                <w:rFonts w:ascii="Calibri" w:hAnsi="Calibri" w:cs="Calibri"/>
                <w:bCs/>
              </w:rPr>
              <w:t>STOHL – Severely affect the performance and limitations of the aircraft</w:t>
            </w:r>
          </w:p>
          <w:p w14:paraId="63DDFFAE" w14:textId="77777777" w:rsidR="00294B61" w:rsidRPr="00294B61" w:rsidRDefault="00294B61" w:rsidP="00294B61">
            <w:pPr>
              <w:rPr>
                <w:rFonts w:ascii="Calibri" w:hAnsi="Calibri" w:cs="Calibri"/>
                <w:bCs/>
              </w:rPr>
            </w:pPr>
          </w:p>
          <w:p w14:paraId="22A40690" w14:textId="77777777" w:rsidR="00294B61" w:rsidRPr="00294B61" w:rsidRDefault="00294B61" w:rsidP="00294B61">
            <w:pPr>
              <w:rPr>
                <w:rFonts w:ascii="Calibri" w:hAnsi="Calibri" w:cs="Calibri"/>
                <w:bCs/>
              </w:rPr>
            </w:pPr>
            <w:r w:rsidRPr="00294B61">
              <w:rPr>
                <w:rFonts w:ascii="Calibri" w:hAnsi="Calibri" w:cs="Calibri"/>
                <w:b/>
                <w:bCs/>
              </w:rPr>
              <w:t>(Next Slide)</w:t>
            </w:r>
          </w:p>
          <w:p w14:paraId="7BD49389" w14:textId="102B05D7" w:rsidR="00E2369C" w:rsidRPr="00294B61" w:rsidRDefault="00E2369C" w:rsidP="00294B61">
            <w:pPr>
              <w:rPr>
                <w:rFonts w:ascii="Calibri" w:hAnsi="Calibri" w:cs="Calibri"/>
                <w:bCs/>
              </w:rPr>
            </w:pPr>
          </w:p>
        </w:tc>
      </w:tr>
      <w:tr w:rsidR="00C132EA" w:rsidRPr="00CB3BE0" w14:paraId="7288AD9E" w14:textId="77777777" w:rsidTr="00325FE1">
        <w:tblPrEx>
          <w:tblLook w:val="04A0" w:firstRow="1" w:lastRow="0" w:firstColumn="1" w:lastColumn="0" w:noHBand="0" w:noVBand="1"/>
        </w:tblPrEx>
        <w:tc>
          <w:tcPr>
            <w:tcW w:w="2358" w:type="dxa"/>
            <w:shd w:val="clear" w:color="auto" w:fill="auto"/>
          </w:tcPr>
          <w:p w14:paraId="51815B20" w14:textId="71CFA3D2" w:rsidR="00C132EA" w:rsidRPr="00C132EA" w:rsidRDefault="00294B61" w:rsidP="00325FE1">
            <w:pPr>
              <w:jc w:val="center"/>
              <w:rPr>
                <w:noProof/>
                <w:sz w:val="28"/>
                <w:szCs w:val="28"/>
              </w:rPr>
            </w:pPr>
            <w:r w:rsidRPr="00294B61">
              <w:rPr>
                <w:noProof/>
                <w:sz w:val="28"/>
                <w:szCs w:val="28"/>
              </w:rPr>
              <w:drawing>
                <wp:inline distT="0" distB="0" distL="0" distR="0" wp14:anchorId="45CCB569" wp14:editId="59585C61">
                  <wp:extent cx="1360170" cy="101981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3611B15" w14:textId="6B0726E0" w:rsidR="00C132EA" w:rsidRPr="00383D10" w:rsidRDefault="00C132EA" w:rsidP="00C132EA">
            <w:pPr>
              <w:rPr>
                <w:rFonts w:ascii="Calibri" w:hAnsi="Calibri" w:cs="Calibri"/>
                <w:b/>
                <w:bCs/>
                <w:u w:val="single"/>
              </w:rPr>
            </w:pPr>
            <w:r w:rsidRPr="00383D10">
              <w:rPr>
                <w:rFonts w:ascii="Calibri" w:hAnsi="Calibri" w:cs="Calibri"/>
                <w:b/>
                <w:bCs/>
                <w:u w:val="single"/>
              </w:rPr>
              <w:t>Slide 28</w:t>
            </w:r>
          </w:p>
          <w:p w14:paraId="7DDA56E2" w14:textId="77777777" w:rsidR="00294B61" w:rsidRPr="00294B61" w:rsidRDefault="00294B61" w:rsidP="00294B61">
            <w:pPr>
              <w:rPr>
                <w:rFonts w:ascii="Calibri" w:hAnsi="Calibri" w:cs="Calibri"/>
                <w:bCs/>
              </w:rPr>
            </w:pPr>
            <w:r w:rsidRPr="00294B61">
              <w:rPr>
                <w:rFonts w:ascii="Calibri" w:hAnsi="Calibri" w:cs="Calibri"/>
                <w:bCs/>
              </w:rPr>
              <w:t>Have you ever had your Airspeed Indicator or a gauge replaced?</w:t>
            </w:r>
          </w:p>
          <w:p w14:paraId="3C44145D" w14:textId="77777777" w:rsidR="00294B61" w:rsidRPr="00294B61" w:rsidRDefault="00294B61" w:rsidP="00294B61">
            <w:pPr>
              <w:rPr>
                <w:rFonts w:ascii="Calibri" w:hAnsi="Calibri" w:cs="Calibri"/>
                <w:bCs/>
              </w:rPr>
            </w:pPr>
            <w:r w:rsidRPr="00294B61">
              <w:rPr>
                <w:rFonts w:ascii="Calibri" w:hAnsi="Calibri" w:cs="Calibri"/>
                <w:bCs/>
              </w:rPr>
              <w:t>Take a look to see how dissimilar these two airspeed indicators really are. The gauge on the Left is for your aircraft prior to MX, the other is the replacement.  What do you see is different:</w:t>
            </w:r>
          </w:p>
          <w:p w14:paraId="1ACDFBCB" w14:textId="77777777" w:rsidR="006A1359" w:rsidRPr="00294B61" w:rsidRDefault="006A1359" w:rsidP="00294B61">
            <w:pPr>
              <w:numPr>
                <w:ilvl w:val="0"/>
                <w:numId w:val="39"/>
              </w:numPr>
              <w:rPr>
                <w:rFonts w:ascii="Calibri" w:hAnsi="Calibri" w:cs="Calibri"/>
                <w:bCs/>
              </w:rPr>
            </w:pPr>
            <w:r w:rsidRPr="00294B61">
              <w:rPr>
                <w:rFonts w:ascii="Calibri" w:hAnsi="Calibri" w:cs="Calibri"/>
                <w:bCs/>
              </w:rPr>
              <w:t>Red Line is off by 8 kts.</w:t>
            </w:r>
          </w:p>
          <w:p w14:paraId="6B416393" w14:textId="77777777" w:rsidR="006A1359" w:rsidRPr="00294B61" w:rsidRDefault="006A1359" w:rsidP="00294B61">
            <w:pPr>
              <w:numPr>
                <w:ilvl w:val="0"/>
                <w:numId w:val="39"/>
              </w:numPr>
              <w:rPr>
                <w:rFonts w:ascii="Calibri" w:hAnsi="Calibri" w:cs="Calibri"/>
                <w:bCs/>
              </w:rPr>
            </w:pPr>
            <w:r w:rsidRPr="00294B61">
              <w:rPr>
                <w:rFonts w:ascii="Calibri" w:hAnsi="Calibri" w:cs="Calibri"/>
                <w:bCs/>
              </w:rPr>
              <w:t>Yellow arc is off by 10 kts.</w:t>
            </w:r>
          </w:p>
          <w:p w14:paraId="4695ED85" w14:textId="77777777" w:rsidR="006A1359" w:rsidRPr="00294B61" w:rsidRDefault="006A1359" w:rsidP="00294B61">
            <w:pPr>
              <w:numPr>
                <w:ilvl w:val="0"/>
                <w:numId w:val="39"/>
              </w:numPr>
              <w:rPr>
                <w:rFonts w:ascii="Calibri" w:hAnsi="Calibri" w:cs="Calibri"/>
                <w:bCs/>
              </w:rPr>
            </w:pPr>
            <w:r w:rsidRPr="00294B61">
              <w:rPr>
                <w:rFonts w:ascii="Calibri" w:hAnsi="Calibri" w:cs="Calibri"/>
                <w:bCs/>
              </w:rPr>
              <w:t>White arc is off by 13 kts on the top and 8 kts on the bottom.</w:t>
            </w:r>
          </w:p>
          <w:p w14:paraId="00C5EF8C" w14:textId="77777777" w:rsidR="006A1359" w:rsidRPr="00294B61" w:rsidRDefault="006A1359" w:rsidP="00294B61">
            <w:pPr>
              <w:numPr>
                <w:ilvl w:val="0"/>
                <w:numId w:val="39"/>
              </w:numPr>
              <w:rPr>
                <w:rFonts w:ascii="Calibri" w:hAnsi="Calibri" w:cs="Calibri"/>
                <w:bCs/>
              </w:rPr>
            </w:pPr>
            <w:r w:rsidRPr="00294B61">
              <w:rPr>
                <w:rFonts w:ascii="Calibri" w:hAnsi="Calibri" w:cs="Calibri"/>
                <w:bCs/>
              </w:rPr>
              <w:t>Left one has a blue line at 125 kts.</w:t>
            </w:r>
          </w:p>
          <w:p w14:paraId="4483745F" w14:textId="77777777" w:rsidR="00294B61" w:rsidRPr="00294B61" w:rsidRDefault="00294B61" w:rsidP="00294B61">
            <w:pPr>
              <w:rPr>
                <w:rFonts w:ascii="Calibri" w:hAnsi="Calibri" w:cs="Calibri"/>
                <w:bCs/>
              </w:rPr>
            </w:pPr>
            <w:r w:rsidRPr="00294B61">
              <w:rPr>
                <w:rFonts w:ascii="Calibri" w:hAnsi="Calibri" w:cs="Calibri"/>
                <w:bCs/>
              </w:rPr>
              <w:t>Would this be considered allowed by the manufacturer?</w:t>
            </w:r>
          </w:p>
          <w:p w14:paraId="0214484B" w14:textId="77777777" w:rsidR="00294B61" w:rsidRPr="00294B61" w:rsidRDefault="00294B61" w:rsidP="00294B61">
            <w:pPr>
              <w:rPr>
                <w:rFonts w:ascii="Calibri" w:hAnsi="Calibri" w:cs="Calibri"/>
                <w:bCs/>
              </w:rPr>
            </w:pPr>
            <w:r w:rsidRPr="00294B61">
              <w:rPr>
                <w:rFonts w:ascii="Calibri" w:hAnsi="Calibri" w:cs="Calibri"/>
                <w:bCs/>
              </w:rPr>
              <w:t>No but...</w:t>
            </w:r>
          </w:p>
          <w:p w14:paraId="5F2613C6" w14:textId="77777777" w:rsidR="00294B61" w:rsidRPr="00294B61" w:rsidRDefault="00294B61" w:rsidP="00294B61">
            <w:pPr>
              <w:rPr>
                <w:rFonts w:ascii="Calibri" w:hAnsi="Calibri" w:cs="Calibri"/>
                <w:bCs/>
              </w:rPr>
            </w:pPr>
            <w:r w:rsidRPr="00294B61">
              <w:rPr>
                <w:rFonts w:ascii="Calibri" w:hAnsi="Calibri" w:cs="Calibri"/>
                <w:bCs/>
              </w:rPr>
              <w:t xml:space="preserve">As long as the gauge has the required markings to comply with the TCDS/AFM/POH/STC, the gauge could be used.  </w:t>
            </w:r>
          </w:p>
          <w:p w14:paraId="52D18B6A" w14:textId="77777777" w:rsidR="00294B61" w:rsidRPr="00294B61" w:rsidRDefault="00294B61" w:rsidP="00294B61">
            <w:pPr>
              <w:rPr>
                <w:rFonts w:ascii="Calibri" w:hAnsi="Calibri" w:cs="Calibri"/>
                <w:bCs/>
              </w:rPr>
            </w:pPr>
            <w:r w:rsidRPr="00294B61">
              <w:rPr>
                <w:rFonts w:ascii="Calibri" w:hAnsi="Calibri" w:cs="Calibri"/>
                <w:bCs/>
              </w:rPr>
              <w:t>Oh! Was there a Pitot Static System inspection completed after the gauge was installed?  There needs to be.</w:t>
            </w:r>
          </w:p>
          <w:p w14:paraId="4BDE5559" w14:textId="5DF726A4" w:rsidR="00294B61" w:rsidRDefault="00294B61" w:rsidP="00294B61">
            <w:pPr>
              <w:rPr>
                <w:rFonts w:ascii="Calibri" w:hAnsi="Calibri" w:cs="Calibri"/>
                <w:bCs/>
                <w:i/>
                <w:iCs/>
              </w:rPr>
            </w:pPr>
            <w:r w:rsidRPr="00294B61">
              <w:rPr>
                <w:rFonts w:ascii="Calibri" w:hAnsi="Calibri" w:cs="Calibri"/>
                <w:b/>
                <w:bCs/>
              </w:rPr>
              <w:t>Note:</w:t>
            </w:r>
            <w:r w:rsidRPr="00294B61">
              <w:rPr>
                <w:rFonts w:ascii="Calibri" w:hAnsi="Calibri" w:cs="Calibri"/>
                <w:bCs/>
                <w:i/>
                <w:iCs/>
              </w:rPr>
              <w:t xml:space="preserve"> In instances such as shown, the mechanic could make adjustments on the glass to reflect the TCDS/AFM/POH/STC airspeed markings.  One additional mark would need to be made on the glass and the case to assist the pilot in insuring the glass had not moved. (See New gauge with marking applied)</w:t>
            </w:r>
          </w:p>
          <w:p w14:paraId="6D924A07" w14:textId="77777777" w:rsidR="00294B61" w:rsidRPr="00294B61" w:rsidRDefault="00294B61" w:rsidP="00294B61">
            <w:pPr>
              <w:rPr>
                <w:rFonts w:ascii="Calibri" w:hAnsi="Calibri" w:cs="Calibri"/>
                <w:bCs/>
              </w:rPr>
            </w:pPr>
          </w:p>
          <w:p w14:paraId="6A91B2E3" w14:textId="7E422639" w:rsidR="00C132EA" w:rsidRPr="003F46A0" w:rsidRDefault="00294B61" w:rsidP="00294B61">
            <w:pPr>
              <w:rPr>
                <w:rFonts w:ascii="Calibri" w:hAnsi="Calibri" w:cs="Calibri"/>
                <w:bCs/>
              </w:rPr>
            </w:pPr>
            <w:r w:rsidRPr="00294B61">
              <w:rPr>
                <w:rFonts w:ascii="Calibri" w:hAnsi="Calibri" w:cs="Calibri"/>
                <w:b/>
                <w:bCs/>
              </w:rPr>
              <w:t>(Next Slide)</w:t>
            </w:r>
          </w:p>
        </w:tc>
      </w:tr>
      <w:tr w:rsidR="00C132EA" w:rsidRPr="00CB3BE0" w14:paraId="2B476A8D" w14:textId="77777777" w:rsidTr="00325FE1">
        <w:tblPrEx>
          <w:tblLook w:val="04A0" w:firstRow="1" w:lastRow="0" w:firstColumn="1" w:lastColumn="0" w:noHBand="0" w:noVBand="1"/>
        </w:tblPrEx>
        <w:tc>
          <w:tcPr>
            <w:tcW w:w="2358" w:type="dxa"/>
            <w:shd w:val="clear" w:color="auto" w:fill="auto"/>
          </w:tcPr>
          <w:p w14:paraId="44E36D2D" w14:textId="78C9AB89" w:rsidR="00C132EA" w:rsidRPr="00C132EA" w:rsidRDefault="00294B61" w:rsidP="00325FE1">
            <w:pPr>
              <w:jc w:val="center"/>
              <w:rPr>
                <w:noProof/>
                <w:sz w:val="28"/>
                <w:szCs w:val="28"/>
              </w:rPr>
            </w:pPr>
            <w:r w:rsidRPr="00294B61">
              <w:rPr>
                <w:noProof/>
                <w:sz w:val="28"/>
                <w:szCs w:val="28"/>
              </w:rPr>
              <w:lastRenderedPageBreak/>
              <w:drawing>
                <wp:inline distT="0" distB="0" distL="0" distR="0" wp14:anchorId="6BC69357" wp14:editId="3C0F5216">
                  <wp:extent cx="1360170" cy="10198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09345FE4" w14:textId="6C0C21A7" w:rsidR="00C132EA" w:rsidRPr="00383D10" w:rsidRDefault="00C132EA" w:rsidP="00C132EA">
            <w:pPr>
              <w:rPr>
                <w:rFonts w:ascii="Calibri" w:hAnsi="Calibri" w:cs="Calibri"/>
                <w:b/>
                <w:bCs/>
                <w:u w:val="single"/>
              </w:rPr>
            </w:pPr>
            <w:r w:rsidRPr="00383D10">
              <w:rPr>
                <w:rFonts w:ascii="Calibri" w:hAnsi="Calibri" w:cs="Calibri"/>
                <w:b/>
                <w:bCs/>
                <w:u w:val="single"/>
              </w:rPr>
              <w:t>Slide 29</w:t>
            </w:r>
          </w:p>
          <w:p w14:paraId="54F2A455" w14:textId="77777777" w:rsidR="00294B61" w:rsidRPr="00294B61" w:rsidRDefault="00294B61" w:rsidP="00294B61">
            <w:pPr>
              <w:rPr>
                <w:rFonts w:ascii="Calibri" w:hAnsi="Calibri" w:cs="Calibri"/>
                <w:bCs/>
              </w:rPr>
            </w:pPr>
            <w:r w:rsidRPr="00294B61">
              <w:rPr>
                <w:rFonts w:ascii="Calibri" w:hAnsi="Calibri" w:cs="Calibri"/>
                <w:bCs/>
              </w:rPr>
              <w:t xml:space="preserve">One of the most ignored sections of the aircraft flight manual is the equipment list.  </w:t>
            </w:r>
          </w:p>
          <w:p w14:paraId="7B9720F9" w14:textId="77777777" w:rsidR="00294B61" w:rsidRPr="00294B61" w:rsidRDefault="00294B61" w:rsidP="00294B61">
            <w:pPr>
              <w:rPr>
                <w:rFonts w:ascii="Calibri" w:hAnsi="Calibri" w:cs="Calibri"/>
                <w:bCs/>
              </w:rPr>
            </w:pPr>
            <w:r w:rsidRPr="00294B61">
              <w:rPr>
                <w:rFonts w:ascii="Calibri" w:hAnsi="Calibri" w:cs="Calibri"/>
                <w:bCs/>
              </w:rPr>
              <w:t>If an update or repair required a Major Repair &amp; Alternation Form 337, you may have to update this section.</w:t>
            </w:r>
          </w:p>
          <w:p w14:paraId="6FD8F753" w14:textId="77777777" w:rsidR="00294B61" w:rsidRPr="00294B61" w:rsidRDefault="00294B61" w:rsidP="00294B61">
            <w:pPr>
              <w:rPr>
                <w:rFonts w:ascii="Calibri" w:hAnsi="Calibri" w:cs="Calibri"/>
                <w:bCs/>
              </w:rPr>
            </w:pPr>
            <w:r w:rsidRPr="00294B61">
              <w:rPr>
                <w:rFonts w:ascii="Calibri" w:hAnsi="Calibri" w:cs="Calibri"/>
                <w:bCs/>
              </w:rPr>
              <w:t>If new radios were installed or old radios removed, you may have to update this section.</w:t>
            </w:r>
          </w:p>
          <w:p w14:paraId="7195298E" w14:textId="77777777" w:rsidR="00294B61" w:rsidRPr="00294B61" w:rsidRDefault="00294B61" w:rsidP="00294B61">
            <w:pPr>
              <w:rPr>
                <w:rFonts w:ascii="Calibri" w:hAnsi="Calibri" w:cs="Calibri"/>
                <w:bCs/>
              </w:rPr>
            </w:pPr>
            <w:r w:rsidRPr="00294B61">
              <w:rPr>
                <w:rFonts w:ascii="Calibri" w:hAnsi="Calibri" w:cs="Calibri"/>
                <w:bCs/>
              </w:rPr>
              <w:t>If any of the above have taken place, the weight balance may have to be adjusted.</w:t>
            </w:r>
          </w:p>
          <w:p w14:paraId="3D36E390" w14:textId="77777777" w:rsidR="00294B61" w:rsidRDefault="00294B61" w:rsidP="00294B61">
            <w:pPr>
              <w:rPr>
                <w:rFonts w:ascii="Calibri" w:hAnsi="Calibri" w:cs="Calibri"/>
                <w:b/>
                <w:bCs/>
              </w:rPr>
            </w:pPr>
          </w:p>
          <w:p w14:paraId="026816EA" w14:textId="7DCD049D" w:rsidR="00294B61" w:rsidRDefault="00294B61" w:rsidP="00294B61">
            <w:pPr>
              <w:rPr>
                <w:rFonts w:ascii="Calibri" w:hAnsi="Calibri" w:cs="Calibri"/>
                <w:bCs/>
                <w:i/>
                <w:iCs/>
              </w:rPr>
            </w:pPr>
            <w:r w:rsidRPr="00294B61">
              <w:rPr>
                <w:rFonts w:ascii="Calibri" w:hAnsi="Calibri" w:cs="Calibri"/>
                <w:b/>
                <w:bCs/>
              </w:rPr>
              <w:t xml:space="preserve">Presentation Note: </w:t>
            </w:r>
            <w:r w:rsidRPr="00294B61">
              <w:rPr>
                <w:rFonts w:ascii="Calibri" w:hAnsi="Calibri" w:cs="Calibri"/>
                <w:bCs/>
                <w:i/>
                <w:iCs/>
              </w:rPr>
              <w:t xml:space="preserve">Some manufactures have taken the liberty to note the standard and nonstandard equipment that has been certified for your particular aircraft.  Verify with your mechanic that ANY </w:t>
            </w:r>
            <w:r w:rsidRPr="00294B61">
              <w:rPr>
                <w:rFonts w:ascii="Calibri" w:hAnsi="Calibri" w:cs="Calibri"/>
                <w:bCs/>
                <w:i/>
                <w:iCs/>
                <w:u w:val="single"/>
              </w:rPr>
              <w:t>installed</w:t>
            </w:r>
            <w:r w:rsidRPr="00294B61">
              <w:rPr>
                <w:rFonts w:ascii="Calibri" w:hAnsi="Calibri" w:cs="Calibri"/>
                <w:bCs/>
                <w:i/>
                <w:iCs/>
              </w:rPr>
              <w:t xml:space="preserve"> equipment continues to meet the manufacturers original arm and moment found in the equipment list or the list is revised to reflect the changes in arm and moment data. Time, STC’s, various owners, various updates in equipment may have altered the original arm and moment for the listed or current installation.</w:t>
            </w:r>
          </w:p>
          <w:p w14:paraId="5D7D41F3" w14:textId="77777777" w:rsidR="00294B61" w:rsidRPr="00294B61" w:rsidRDefault="00294B61" w:rsidP="00294B61">
            <w:pPr>
              <w:rPr>
                <w:rFonts w:ascii="Calibri" w:hAnsi="Calibri" w:cs="Calibri"/>
                <w:bCs/>
              </w:rPr>
            </w:pPr>
          </w:p>
          <w:p w14:paraId="6E43B8E4" w14:textId="77777777" w:rsidR="00294B61" w:rsidRPr="00294B61" w:rsidRDefault="00294B61" w:rsidP="00294B61">
            <w:pPr>
              <w:rPr>
                <w:rFonts w:ascii="Calibri" w:hAnsi="Calibri" w:cs="Calibri"/>
                <w:bCs/>
              </w:rPr>
            </w:pPr>
            <w:r w:rsidRPr="00294B61">
              <w:rPr>
                <w:rFonts w:ascii="Calibri" w:hAnsi="Calibri" w:cs="Calibri"/>
                <w:b/>
                <w:bCs/>
              </w:rPr>
              <w:t>(Next Slide)</w:t>
            </w:r>
          </w:p>
          <w:p w14:paraId="63E03468" w14:textId="654EBCBC" w:rsidR="00C132EA" w:rsidRPr="003F46A0" w:rsidRDefault="00C132EA" w:rsidP="003F46A0">
            <w:pPr>
              <w:rPr>
                <w:rFonts w:ascii="Calibri" w:hAnsi="Calibri" w:cs="Calibri"/>
                <w:bCs/>
              </w:rPr>
            </w:pPr>
          </w:p>
        </w:tc>
      </w:tr>
      <w:tr w:rsidR="00C132EA" w:rsidRPr="00CB3BE0" w14:paraId="4EE22AF3" w14:textId="77777777" w:rsidTr="00325FE1">
        <w:tblPrEx>
          <w:tblLook w:val="04A0" w:firstRow="1" w:lastRow="0" w:firstColumn="1" w:lastColumn="0" w:noHBand="0" w:noVBand="1"/>
        </w:tblPrEx>
        <w:tc>
          <w:tcPr>
            <w:tcW w:w="2358" w:type="dxa"/>
            <w:shd w:val="clear" w:color="auto" w:fill="auto"/>
          </w:tcPr>
          <w:p w14:paraId="0F243CE2" w14:textId="2D033B71" w:rsidR="00C132EA" w:rsidRPr="00C132EA" w:rsidRDefault="00294B61" w:rsidP="00325FE1">
            <w:pPr>
              <w:jc w:val="center"/>
              <w:rPr>
                <w:noProof/>
                <w:sz w:val="28"/>
                <w:szCs w:val="28"/>
              </w:rPr>
            </w:pPr>
            <w:r w:rsidRPr="00294B61">
              <w:rPr>
                <w:noProof/>
                <w:sz w:val="28"/>
                <w:szCs w:val="28"/>
              </w:rPr>
              <w:drawing>
                <wp:inline distT="0" distB="0" distL="0" distR="0" wp14:anchorId="700C3830" wp14:editId="1FD476FC">
                  <wp:extent cx="1360170" cy="101981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A772BD0" w14:textId="7B0241DE" w:rsidR="00C132EA" w:rsidRDefault="00C132EA" w:rsidP="00C132EA">
            <w:pPr>
              <w:rPr>
                <w:rFonts w:asciiTheme="majorHAnsi" w:hAnsiTheme="majorHAnsi" w:cstheme="majorHAnsi"/>
                <w:b/>
                <w:bCs/>
                <w:u w:val="single"/>
              </w:rPr>
            </w:pPr>
            <w:r w:rsidRPr="00D15CE0">
              <w:rPr>
                <w:rFonts w:asciiTheme="majorHAnsi" w:hAnsiTheme="majorHAnsi" w:cstheme="majorHAnsi"/>
                <w:b/>
                <w:bCs/>
                <w:u w:val="single"/>
              </w:rPr>
              <w:t>Slide 30</w:t>
            </w:r>
          </w:p>
          <w:p w14:paraId="6574FB3A" w14:textId="77777777" w:rsidR="00294B61" w:rsidRPr="00294B61" w:rsidRDefault="00294B61" w:rsidP="00294B61">
            <w:pPr>
              <w:rPr>
                <w:rFonts w:asciiTheme="majorHAnsi" w:hAnsiTheme="majorHAnsi" w:cstheme="majorHAnsi"/>
                <w:bCs/>
              </w:rPr>
            </w:pPr>
            <w:r w:rsidRPr="00294B61">
              <w:rPr>
                <w:rFonts w:asciiTheme="majorHAnsi" w:hAnsiTheme="majorHAnsi" w:cstheme="majorHAnsi"/>
                <w:bCs/>
              </w:rPr>
              <w:t>The WINGS Pilot Proficiency Program.</w:t>
            </w:r>
          </w:p>
          <w:p w14:paraId="53D6C573" w14:textId="77777777" w:rsidR="006A1359" w:rsidRPr="00294B61" w:rsidRDefault="006A1359" w:rsidP="00294B61">
            <w:pPr>
              <w:numPr>
                <w:ilvl w:val="0"/>
                <w:numId w:val="40"/>
              </w:numPr>
              <w:rPr>
                <w:rFonts w:asciiTheme="majorHAnsi" w:hAnsiTheme="majorHAnsi" w:cstheme="majorHAnsi"/>
                <w:bCs/>
              </w:rPr>
            </w:pPr>
            <w:r w:rsidRPr="00294B61">
              <w:rPr>
                <w:rFonts w:asciiTheme="majorHAnsi" w:hAnsiTheme="majorHAnsi" w:cstheme="majorHAnsi"/>
                <w:bCs/>
              </w:rPr>
              <w:t>Pilots never stop learning, and those who participate in regular proficiency training are competent, confident, and safe.</w:t>
            </w:r>
          </w:p>
          <w:p w14:paraId="71619D66" w14:textId="77777777" w:rsidR="006A1359" w:rsidRPr="00294B61" w:rsidRDefault="006A1359" w:rsidP="00294B61">
            <w:pPr>
              <w:numPr>
                <w:ilvl w:val="0"/>
                <w:numId w:val="40"/>
              </w:numPr>
              <w:rPr>
                <w:rFonts w:asciiTheme="majorHAnsi" w:hAnsiTheme="majorHAnsi" w:cstheme="majorHAnsi"/>
                <w:bCs/>
              </w:rPr>
            </w:pPr>
            <w:r w:rsidRPr="00294B61">
              <w:rPr>
                <w:rFonts w:asciiTheme="majorHAnsi" w:hAnsiTheme="majorHAnsi" w:cstheme="majorHAnsi"/>
                <w:bCs/>
              </w:rPr>
              <w:t xml:space="preserve">Earn </w:t>
            </w:r>
            <w:r w:rsidRPr="00294B61">
              <w:rPr>
                <w:rFonts w:asciiTheme="majorHAnsi" w:hAnsiTheme="majorHAnsi" w:cstheme="majorHAnsi"/>
                <w:b/>
                <w:bCs/>
                <w:i/>
                <w:iCs/>
              </w:rPr>
              <w:t xml:space="preserve">WINGS </w:t>
            </w:r>
            <w:r w:rsidRPr="00294B61">
              <w:rPr>
                <w:rFonts w:asciiTheme="majorHAnsi" w:hAnsiTheme="majorHAnsi" w:cstheme="majorHAnsi"/>
                <w:bCs/>
              </w:rPr>
              <w:t>awards and recognition based on a combination of practical knowledge and hands on coaching or skill</w:t>
            </w:r>
          </w:p>
          <w:p w14:paraId="48E03CFA" w14:textId="2857CC74" w:rsidR="006A1359" w:rsidRDefault="006A1359" w:rsidP="00294B61">
            <w:pPr>
              <w:numPr>
                <w:ilvl w:val="0"/>
                <w:numId w:val="40"/>
              </w:numPr>
              <w:rPr>
                <w:rFonts w:asciiTheme="majorHAnsi" w:hAnsiTheme="majorHAnsi" w:cstheme="majorHAnsi"/>
                <w:bCs/>
              </w:rPr>
            </w:pPr>
            <w:r w:rsidRPr="00294B61">
              <w:rPr>
                <w:rFonts w:asciiTheme="majorHAnsi" w:hAnsiTheme="majorHAnsi" w:cstheme="majorHAnsi"/>
                <w:bCs/>
              </w:rPr>
              <w:t>Get started now!</w:t>
            </w:r>
          </w:p>
          <w:p w14:paraId="4B4B5715" w14:textId="77777777" w:rsidR="00294B61" w:rsidRPr="00294B61" w:rsidRDefault="00294B61" w:rsidP="00294B61">
            <w:pPr>
              <w:ind w:left="720"/>
              <w:rPr>
                <w:rFonts w:asciiTheme="majorHAnsi" w:hAnsiTheme="majorHAnsi" w:cstheme="majorHAnsi"/>
                <w:bCs/>
              </w:rPr>
            </w:pPr>
          </w:p>
          <w:p w14:paraId="32703C84" w14:textId="145D62B4" w:rsidR="003F46A0" w:rsidRPr="003F46A0" w:rsidRDefault="00294B61" w:rsidP="00C132EA">
            <w:pPr>
              <w:rPr>
                <w:rFonts w:asciiTheme="majorHAnsi" w:hAnsiTheme="majorHAnsi" w:cstheme="majorHAnsi"/>
                <w:bCs/>
              </w:rPr>
            </w:pPr>
            <w:r w:rsidRPr="00294B61">
              <w:rPr>
                <w:rFonts w:asciiTheme="majorHAnsi" w:hAnsiTheme="majorHAnsi" w:cstheme="majorHAnsi"/>
                <w:b/>
                <w:bCs/>
              </w:rPr>
              <w:t>(Next Slide)</w:t>
            </w:r>
          </w:p>
          <w:p w14:paraId="7C406EA8" w14:textId="77777777" w:rsidR="00C132EA" w:rsidRPr="00D15CE0" w:rsidRDefault="00C132EA" w:rsidP="00325FE1">
            <w:pPr>
              <w:rPr>
                <w:rFonts w:asciiTheme="majorHAnsi" w:hAnsiTheme="majorHAnsi" w:cstheme="majorHAnsi"/>
                <w:b/>
                <w:bCs/>
                <w:u w:val="single"/>
              </w:rPr>
            </w:pPr>
          </w:p>
        </w:tc>
      </w:tr>
      <w:tr w:rsidR="00294B61" w:rsidRPr="00CB3BE0" w14:paraId="4238B371" w14:textId="77777777" w:rsidTr="00325FE1">
        <w:tblPrEx>
          <w:tblLook w:val="04A0" w:firstRow="1" w:lastRow="0" w:firstColumn="1" w:lastColumn="0" w:noHBand="0" w:noVBand="1"/>
        </w:tblPrEx>
        <w:tc>
          <w:tcPr>
            <w:tcW w:w="2358" w:type="dxa"/>
            <w:shd w:val="clear" w:color="auto" w:fill="auto"/>
          </w:tcPr>
          <w:p w14:paraId="211CDBA6" w14:textId="108EE536" w:rsidR="00294B61" w:rsidRPr="00294B61" w:rsidRDefault="006A1359" w:rsidP="00325FE1">
            <w:pPr>
              <w:jc w:val="center"/>
              <w:rPr>
                <w:noProof/>
                <w:sz w:val="28"/>
                <w:szCs w:val="28"/>
              </w:rPr>
            </w:pPr>
            <w:r w:rsidRPr="006A1359">
              <w:rPr>
                <w:noProof/>
                <w:sz w:val="28"/>
                <w:szCs w:val="28"/>
              </w:rPr>
              <w:drawing>
                <wp:inline distT="0" distB="0" distL="0" distR="0" wp14:anchorId="54FC11F9" wp14:editId="654A50A0">
                  <wp:extent cx="1360170" cy="10198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44DDA6D" w14:textId="77777777" w:rsidR="00294B61" w:rsidRDefault="006A1359" w:rsidP="00C132EA">
            <w:pPr>
              <w:rPr>
                <w:rFonts w:asciiTheme="majorHAnsi" w:hAnsiTheme="majorHAnsi" w:cstheme="majorHAnsi"/>
                <w:b/>
                <w:bCs/>
                <w:u w:val="single"/>
              </w:rPr>
            </w:pPr>
            <w:r>
              <w:rPr>
                <w:rFonts w:asciiTheme="majorHAnsi" w:hAnsiTheme="majorHAnsi" w:cstheme="majorHAnsi"/>
                <w:b/>
                <w:bCs/>
                <w:u w:val="single"/>
              </w:rPr>
              <w:t>Slide 31</w:t>
            </w:r>
          </w:p>
          <w:p w14:paraId="21537910" w14:textId="77777777" w:rsidR="006A1359" w:rsidRPr="006A1359" w:rsidRDefault="006A1359" w:rsidP="006A1359">
            <w:pPr>
              <w:rPr>
                <w:rFonts w:asciiTheme="majorHAnsi" w:hAnsiTheme="majorHAnsi" w:cstheme="majorHAnsi"/>
                <w:bCs/>
              </w:rPr>
            </w:pPr>
            <w:r w:rsidRPr="006A1359">
              <w:rPr>
                <w:rFonts w:asciiTheme="majorHAnsi" w:hAnsiTheme="majorHAnsi" w:cstheme="majorHAnsi"/>
                <w:bCs/>
              </w:rPr>
              <w:t>WINGS/AMT Proficiency for All Airman:</w:t>
            </w:r>
          </w:p>
          <w:p w14:paraId="1A58267E" w14:textId="77777777" w:rsidR="006A1359" w:rsidRPr="006A1359" w:rsidRDefault="006A1359" w:rsidP="006A1359">
            <w:pPr>
              <w:numPr>
                <w:ilvl w:val="0"/>
                <w:numId w:val="41"/>
              </w:numPr>
              <w:rPr>
                <w:rFonts w:asciiTheme="majorHAnsi" w:hAnsiTheme="majorHAnsi" w:cstheme="majorHAnsi"/>
                <w:bCs/>
              </w:rPr>
            </w:pPr>
            <w:r w:rsidRPr="006A1359">
              <w:rPr>
                <w:rFonts w:asciiTheme="majorHAnsi" w:hAnsiTheme="majorHAnsi" w:cstheme="majorHAnsi"/>
                <w:bCs/>
              </w:rPr>
              <w:t>Drone Pilot</w:t>
            </w:r>
          </w:p>
          <w:p w14:paraId="42C974C8" w14:textId="77777777" w:rsidR="006A1359" w:rsidRPr="006A1359" w:rsidRDefault="006A1359" w:rsidP="006A1359">
            <w:pPr>
              <w:numPr>
                <w:ilvl w:val="0"/>
                <w:numId w:val="41"/>
              </w:numPr>
              <w:rPr>
                <w:rFonts w:asciiTheme="majorHAnsi" w:hAnsiTheme="majorHAnsi" w:cstheme="majorHAnsi"/>
                <w:bCs/>
              </w:rPr>
            </w:pPr>
            <w:r w:rsidRPr="006A1359">
              <w:rPr>
                <w:rFonts w:asciiTheme="majorHAnsi" w:hAnsiTheme="majorHAnsi" w:cstheme="majorHAnsi"/>
                <w:bCs/>
              </w:rPr>
              <w:t>Student Pilot</w:t>
            </w:r>
          </w:p>
          <w:p w14:paraId="459201A9" w14:textId="77777777" w:rsidR="006A1359" w:rsidRPr="006A1359" w:rsidRDefault="006A1359" w:rsidP="006A1359">
            <w:pPr>
              <w:numPr>
                <w:ilvl w:val="0"/>
                <w:numId w:val="41"/>
              </w:numPr>
              <w:rPr>
                <w:rFonts w:asciiTheme="majorHAnsi" w:hAnsiTheme="majorHAnsi" w:cstheme="majorHAnsi"/>
                <w:bCs/>
              </w:rPr>
            </w:pPr>
            <w:r w:rsidRPr="006A1359">
              <w:rPr>
                <w:rFonts w:asciiTheme="majorHAnsi" w:hAnsiTheme="majorHAnsi" w:cstheme="majorHAnsi"/>
                <w:bCs/>
              </w:rPr>
              <w:t>Private Pilot</w:t>
            </w:r>
          </w:p>
          <w:p w14:paraId="0D56848B" w14:textId="77777777" w:rsidR="006A1359" w:rsidRPr="006A1359" w:rsidRDefault="006A1359" w:rsidP="006A1359">
            <w:pPr>
              <w:numPr>
                <w:ilvl w:val="0"/>
                <w:numId w:val="41"/>
              </w:numPr>
              <w:rPr>
                <w:rFonts w:asciiTheme="majorHAnsi" w:hAnsiTheme="majorHAnsi" w:cstheme="majorHAnsi"/>
                <w:bCs/>
              </w:rPr>
            </w:pPr>
            <w:r w:rsidRPr="006A1359">
              <w:rPr>
                <w:rFonts w:asciiTheme="majorHAnsi" w:hAnsiTheme="majorHAnsi" w:cstheme="majorHAnsi"/>
                <w:bCs/>
              </w:rPr>
              <w:t>Commercial Pilot</w:t>
            </w:r>
          </w:p>
          <w:p w14:paraId="4B277B4C" w14:textId="77777777" w:rsidR="006A1359" w:rsidRPr="006A1359" w:rsidRDefault="006A1359" w:rsidP="006A1359">
            <w:pPr>
              <w:numPr>
                <w:ilvl w:val="0"/>
                <w:numId w:val="41"/>
              </w:numPr>
              <w:rPr>
                <w:rFonts w:asciiTheme="majorHAnsi" w:hAnsiTheme="majorHAnsi" w:cstheme="majorHAnsi"/>
                <w:bCs/>
              </w:rPr>
            </w:pPr>
            <w:r w:rsidRPr="006A1359">
              <w:rPr>
                <w:rFonts w:asciiTheme="majorHAnsi" w:hAnsiTheme="majorHAnsi" w:cstheme="majorHAnsi"/>
                <w:bCs/>
              </w:rPr>
              <w:t>Airline Transport Pilot</w:t>
            </w:r>
          </w:p>
          <w:p w14:paraId="44B1F24B" w14:textId="77777777" w:rsidR="006A1359" w:rsidRPr="006A1359" w:rsidRDefault="006A1359" w:rsidP="006A1359">
            <w:pPr>
              <w:numPr>
                <w:ilvl w:val="0"/>
                <w:numId w:val="41"/>
              </w:numPr>
              <w:rPr>
                <w:rFonts w:asciiTheme="majorHAnsi" w:hAnsiTheme="majorHAnsi" w:cstheme="majorHAnsi"/>
                <w:bCs/>
              </w:rPr>
            </w:pPr>
            <w:r w:rsidRPr="006A1359">
              <w:rPr>
                <w:rFonts w:asciiTheme="majorHAnsi" w:hAnsiTheme="majorHAnsi" w:cstheme="majorHAnsi"/>
                <w:bCs/>
              </w:rPr>
              <w:t>CFI</w:t>
            </w:r>
          </w:p>
          <w:p w14:paraId="79A8FF5C" w14:textId="77777777" w:rsidR="006A1359" w:rsidRPr="006A1359" w:rsidRDefault="006A1359" w:rsidP="006A1359">
            <w:pPr>
              <w:numPr>
                <w:ilvl w:val="0"/>
                <w:numId w:val="41"/>
              </w:numPr>
              <w:rPr>
                <w:rFonts w:asciiTheme="majorHAnsi" w:hAnsiTheme="majorHAnsi" w:cstheme="majorHAnsi"/>
                <w:bCs/>
              </w:rPr>
            </w:pPr>
            <w:r w:rsidRPr="006A1359">
              <w:rPr>
                <w:rFonts w:asciiTheme="majorHAnsi" w:hAnsiTheme="majorHAnsi" w:cstheme="majorHAnsi"/>
                <w:bCs/>
              </w:rPr>
              <w:t>A&amp;P Mechanic</w:t>
            </w:r>
          </w:p>
          <w:p w14:paraId="63595DA3" w14:textId="77777777" w:rsidR="006A1359" w:rsidRPr="006A1359" w:rsidRDefault="006A1359" w:rsidP="006A1359">
            <w:pPr>
              <w:numPr>
                <w:ilvl w:val="0"/>
                <w:numId w:val="41"/>
              </w:numPr>
              <w:rPr>
                <w:rFonts w:asciiTheme="majorHAnsi" w:hAnsiTheme="majorHAnsi" w:cstheme="majorHAnsi"/>
                <w:bCs/>
              </w:rPr>
            </w:pPr>
            <w:r w:rsidRPr="006A1359">
              <w:rPr>
                <w:rFonts w:asciiTheme="majorHAnsi" w:hAnsiTheme="majorHAnsi" w:cstheme="majorHAnsi"/>
                <w:bCs/>
              </w:rPr>
              <w:t>IA</w:t>
            </w:r>
          </w:p>
          <w:p w14:paraId="766A21BC" w14:textId="77777777" w:rsidR="006A1359" w:rsidRPr="006A1359" w:rsidRDefault="006A1359" w:rsidP="006A1359">
            <w:pPr>
              <w:numPr>
                <w:ilvl w:val="0"/>
                <w:numId w:val="41"/>
              </w:numPr>
              <w:rPr>
                <w:rFonts w:asciiTheme="majorHAnsi" w:hAnsiTheme="majorHAnsi" w:cstheme="majorHAnsi"/>
                <w:bCs/>
              </w:rPr>
            </w:pPr>
            <w:r w:rsidRPr="006A1359">
              <w:rPr>
                <w:rFonts w:asciiTheme="majorHAnsi" w:hAnsiTheme="majorHAnsi" w:cstheme="majorHAnsi"/>
                <w:bCs/>
              </w:rPr>
              <w:t>Repairman</w:t>
            </w:r>
          </w:p>
          <w:p w14:paraId="6B233F1A" w14:textId="088DB721" w:rsidR="006A1359" w:rsidRPr="006A1359" w:rsidRDefault="006A1359" w:rsidP="006A1359">
            <w:pPr>
              <w:rPr>
                <w:rFonts w:asciiTheme="majorHAnsi" w:hAnsiTheme="majorHAnsi" w:cstheme="majorHAnsi"/>
                <w:bCs/>
              </w:rPr>
            </w:pPr>
            <w:r w:rsidRPr="006A1359">
              <w:rPr>
                <w:rFonts w:asciiTheme="majorHAnsi" w:hAnsiTheme="majorHAnsi" w:cstheme="majorHAnsi"/>
                <w:b/>
                <w:bCs/>
              </w:rPr>
              <w:t>(Next Slide)</w:t>
            </w:r>
          </w:p>
        </w:tc>
      </w:tr>
      <w:tr w:rsidR="00294B61" w:rsidRPr="00CB3BE0" w14:paraId="2B18FE09" w14:textId="77777777" w:rsidTr="00325FE1">
        <w:tblPrEx>
          <w:tblLook w:val="04A0" w:firstRow="1" w:lastRow="0" w:firstColumn="1" w:lastColumn="0" w:noHBand="0" w:noVBand="1"/>
        </w:tblPrEx>
        <w:tc>
          <w:tcPr>
            <w:tcW w:w="2358" w:type="dxa"/>
            <w:shd w:val="clear" w:color="auto" w:fill="auto"/>
          </w:tcPr>
          <w:p w14:paraId="6D8F66ED" w14:textId="57B5CC2D" w:rsidR="00294B61" w:rsidRPr="00294B61" w:rsidRDefault="006A1359" w:rsidP="00325FE1">
            <w:pPr>
              <w:jc w:val="center"/>
              <w:rPr>
                <w:noProof/>
                <w:sz w:val="28"/>
                <w:szCs w:val="28"/>
              </w:rPr>
            </w:pPr>
            <w:r w:rsidRPr="006A1359">
              <w:rPr>
                <w:noProof/>
                <w:sz w:val="28"/>
                <w:szCs w:val="28"/>
              </w:rPr>
              <w:lastRenderedPageBreak/>
              <w:drawing>
                <wp:inline distT="0" distB="0" distL="0" distR="0" wp14:anchorId="7466C2F2" wp14:editId="2551ADA2">
                  <wp:extent cx="1360170" cy="10198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2B0615E9" w14:textId="77777777" w:rsidR="00294B61" w:rsidRDefault="006A1359" w:rsidP="00C132EA">
            <w:pPr>
              <w:rPr>
                <w:rFonts w:asciiTheme="majorHAnsi" w:hAnsiTheme="majorHAnsi" w:cstheme="majorHAnsi"/>
                <w:b/>
                <w:bCs/>
                <w:u w:val="single"/>
              </w:rPr>
            </w:pPr>
            <w:r>
              <w:rPr>
                <w:rFonts w:asciiTheme="majorHAnsi" w:hAnsiTheme="majorHAnsi" w:cstheme="majorHAnsi"/>
                <w:b/>
                <w:bCs/>
                <w:u w:val="single"/>
              </w:rPr>
              <w:t>Slide 32</w:t>
            </w:r>
          </w:p>
          <w:p w14:paraId="1E79EE1B" w14:textId="77777777" w:rsidR="006A1359" w:rsidRPr="006A1359" w:rsidRDefault="006A1359" w:rsidP="006A1359">
            <w:pPr>
              <w:rPr>
                <w:rFonts w:asciiTheme="majorHAnsi" w:hAnsiTheme="majorHAnsi" w:cstheme="majorHAnsi"/>
                <w:bCs/>
              </w:rPr>
            </w:pPr>
            <w:r w:rsidRPr="006A1359">
              <w:rPr>
                <w:rFonts w:asciiTheme="majorHAnsi" w:hAnsiTheme="majorHAnsi" w:cstheme="majorHAnsi"/>
                <w:bCs/>
              </w:rPr>
              <w:t>The AMT Awards Program.</w:t>
            </w:r>
          </w:p>
          <w:p w14:paraId="46B03FA0" w14:textId="77777777" w:rsidR="006A1359" w:rsidRPr="006A1359" w:rsidRDefault="006A1359" w:rsidP="006A1359">
            <w:pPr>
              <w:numPr>
                <w:ilvl w:val="0"/>
                <w:numId w:val="42"/>
              </w:numPr>
              <w:rPr>
                <w:rFonts w:asciiTheme="majorHAnsi" w:hAnsiTheme="majorHAnsi" w:cstheme="majorHAnsi"/>
                <w:bCs/>
              </w:rPr>
            </w:pPr>
            <w:r w:rsidRPr="006A1359">
              <w:rPr>
                <w:rFonts w:asciiTheme="majorHAnsi" w:hAnsiTheme="majorHAnsi" w:cstheme="majorHAnsi"/>
                <w:bCs/>
              </w:rPr>
              <w:t>The AMT Awards program can help you fulfill your commitment to aviation maintenance excellence through continuing education and training.</w:t>
            </w:r>
          </w:p>
          <w:p w14:paraId="7285B157" w14:textId="77777777" w:rsidR="006A1359" w:rsidRPr="006A1359" w:rsidRDefault="006A1359" w:rsidP="006A1359">
            <w:pPr>
              <w:numPr>
                <w:ilvl w:val="0"/>
                <w:numId w:val="42"/>
              </w:numPr>
              <w:rPr>
                <w:rFonts w:asciiTheme="majorHAnsi" w:hAnsiTheme="majorHAnsi" w:cstheme="majorHAnsi"/>
                <w:bCs/>
              </w:rPr>
            </w:pPr>
            <w:r w:rsidRPr="006A1359">
              <w:rPr>
                <w:rFonts w:asciiTheme="majorHAnsi" w:hAnsiTheme="majorHAnsi" w:cstheme="majorHAnsi"/>
                <w:bCs/>
              </w:rPr>
              <w:t>Earn annual awards based on core training hours at Bronze, Silver, and Gold levels.</w:t>
            </w:r>
          </w:p>
          <w:p w14:paraId="0DF15D1B" w14:textId="47EEB54C" w:rsidR="006A1359" w:rsidRPr="006A1359" w:rsidRDefault="006A1359" w:rsidP="006A1359">
            <w:pPr>
              <w:numPr>
                <w:ilvl w:val="0"/>
                <w:numId w:val="42"/>
              </w:numPr>
              <w:rPr>
                <w:rFonts w:asciiTheme="majorHAnsi" w:hAnsiTheme="majorHAnsi" w:cstheme="majorHAnsi"/>
                <w:bCs/>
              </w:rPr>
            </w:pPr>
            <w:r w:rsidRPr="006A1359">
              <w:rPr>
                <w:rFonts w:asciiTheme="majorHAnsi" w:hAnsiTheme="majorHAnsi" w:cstheme="majorHAnsi"/>
                <w:bCs/>
                <w:i/>
                <w:iCs/>
              </w:rPr>
              <w:t>Get started now!</w:t>
            </w:r>
          </w:p>
          <w:p w14:paraId="2BADEEA4" w14:textId="77777777" w:rsidR="006A1359" w:rsidRPr="006A1359" w:rsidRDefault="006A1359" w:rsidP="006A1359">
            <w:pPr>
              <w:ind w:left="720"/>
              <w:rPr>
                <w:rFonts w:asciiTheme="majorHAnsi" w:hAnsiTheme="majorHAnsi" w:cstheme="majorHAnsi"/>
                <w:bCs/>
              </w:rPr>
            </w:pPr>
          </w:p>
          <w:p w14:paraId="316C8437" w14:textId="7717E122" w:rsidR="006A1359" w:rsidRPr="006A1359" w:rsidRDefault="006A1359" w:rsidP="006A1359">
            <w:pPr>
              <w:rPr>
                <w:rFonts w:asciiTheme="majorHAnsi" w:hAnsiTheme="majorHAnsi" w:cstheme="majorHAnsi"/>
                <w:bCs/>
              </w:rPr>
            </w:pPr>
            <w:r w:rsidRPr="006A1359">
              <w:rPr>
                <w:rFonts w:asciiTheme="majorHAnsi" w:hAnsiTheme="majorHAnsi" w:cstheme="majorHAnsi"/>
                <w:b/>
                <w:bCs/>
              </w:rPr>
              <w:t>(Next Slide)</w:t>
            </w:r>
          </w:p>
        </w:tc>
      </w:tr>
      <w:tr w:rsidR="00294B61" w:rsidRPr="00CB3BE0" w14:paraId="01CDDA9C" w14:textId="77777777" w:rsidTr="00325FE1">
        <w:tblPrEx>
          <w:tblLook w:val="04A0" w:firstRow="1" w:lastRow="0" w:firstColumn="1" w:lastColumn="0" w:noHBand="0" w:noVBand="1"/>
        </w:tblPrEx>
        <w:tc>
          <w:tcPr>
            <w:tcW w:w="2358" w:type="dxa"/>
            <w:shd w:val="clear" w:color="auto" w:fill="auto"/>
          </w:tcPr>
          <w:p w14:paraId="0326C2EF" w14:textId="67B7ACAF" w:rsidR="00294B61" w:rsidRPr="00294B61" w:rsidRDefault="006A1359" w:rsidP="00325FE1">
            <w:pPr>
              <w:jc w:val="center"/>
              <w:rPr>
                <w:noProof/>
                <w:sz w:val="28"/>
                <w:szCs w:val="28"/>
              </w:rPr>
            </w:pPr>
            <w:r w:rsidRPr="006A1359">
              <w:rPr>
                <w:noProof/>
                <w:sz w:val="28"/>
                <w:szCs w:val="28"/>
              </w:rPr>
              <w:drawing>
                <wp:inline distT="0" distB="0" distL="0" distR="0" wp14:anchorId="0C68938A" wp14:editId="22F0C012">
                  <wp:extent cx="1360170" cy="10198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18C6B04" w14:textId="77777777" w:rsidR="006A1359" w:rsidRDefault="006A1359" w:rsidP="006A1359">
            <w:pPr>
              <w:rPr>
                <w:rFonts w:asciiTheme="majorHAnsi" w:hAnsiTheme="majorHAnsi" w:cstheme="majorHAnsi"/>
                <w:b/>
                <w:bCs/>
                <w:u w:val="single"/>
              </w:rPr>
            </w:pPr>
            <w:r>
              <w:rPr>
                <w:rFonts w:asciiTheme="majorHAnsi" w:hAnsiTheme="majorHAnsi" w:cstheme="majorHAnsi"/>
                <w:b/>
                <w:bCs/>
                <w:u w:val="single"/>
              </w:rPr>
              <w:t>Slide 33</w:t>
            </w:r>
          </w:p>
          <w:p w14:paraId="72386B4E" w14:textId="50B4CD6A" w:rsidR="006A1359" w:rsidRDefault="006A1359" w:rsidP="006A1359">
            <w:pPr>
              <w:rPr>
                <w:rFonts w:asciiTheme="majorHAnsi" w:hAnsiTheme="majorHAnsi" w:cstheme="majorHAnsi"/>
                <w:bCs/>
              </w:rPr>
            </w:pPr>
            <w:r w:rsidRPr="006A1359">
              <w:rPr>
                <w:rFonts w:asciiTheme="majorHAnsi" w:hAnsiTheme="majorHAnsi" w:cstheme="majorHAnsi"/>
                <w:bCs/>
              </w:rPr>
              <w:t>AMT On-line for the A&amp;P</w:t>
            </w:r>
          </w:p>
          <w:p w14:paraId="4339362C" w14:textId="77777777" w:rsidR="006A1359" w:rsidRPr="006A1359" w:rsidRDefault="006A1359" w:rsidP="006A1359">
            <w:pPr>
              <w:rPr>
                <w:rFonts w:asciiTheme="majorHAnsi" w:hAnsiTheme="majorHAnsi" w:cstheme="majorHAnsi"/>
                <w:bCs/>
              </w:rPr>
            </w:pPr>
          </w:p>
          <w:p w14:paraId="79798C77" w14:textId="77777777" w:rsidR="006A1359" w:rsidRPr="006A1359" w:rsidRDefault="006A1359" w:rsidP="006A1359">
            <w:pPr>
              <w:rPr>
                <w:rFonts w:asciiTheme="majorHAnsi" w:hAnsiTheme="majorHAnsi" w:cstheme="majorHAnsi"/>
                <w:b/>
                <w:bCs/>
              </w:rPr>
            </w:pPr>
            <w:r w:rsidRPr="006A1359">
              <w:rPr>
                <w:rFonts w:asciiTheme="majorHAnsi" w:hAnsiTheme="majorHAnsi" w:cstheme="majorHAnsi"/>
                <w:b/>
                <w:bCs/>
              </w:rPr>
              <w:t>(Next Slide)</w:t>
            </w:r>
          </w:p>
          <w:p w14:paraId="0110EFD8" w14:textId="77777777" w:rsidR="00294B61" w:rsidRPr="00D15CE0" w:rsidRDefault="00294B61" w:rsidP="00C132EA">
            <w:pPr>
              <w:rPr>
                <w:rFonts w:asciiTheme="majorHAnsi" w:hAnsiTheme="majorHAnsi" w:cstheme="majorHAnsi"/>
                <w:b/>
                <w:bCs/>
                <w:u w:val="single"/>
              </w:rPr>
            </w:pPr>
          </w:p>
        </w:tc>
      </w:tr>
      <w:tr w:rsidR="00294B61" w:rsidRPr="00CB3BE0" w14:paraId="483FFCE5" w14:textId="77777777" w:rsidTr="00325FE1">
        <w:tblPrEx>
          <w:tblLook w:val="04A0" w:firstRow="1" w:lastRow="0" w:firstColumn="1" w:lastColumn="0" w:noHBand="0" w:noVBand="1"/>
        </w:tblPrEx>
        <w:tc>
          <w:tcPr>
            <w:tcW w:w="2358" w:type="dxa"/>
            <w:shd w:val="clear" w:color="auto" w:fill="auto"/>
          </w:tcPr>
          <w:p w14:paraId="668D6EF2" w14:textId="3EAE0E69" w:rsidR="00294B61" w:rsidRPr="00294B61" w:rsidRDefault="006A1359" w:rsidP="00325FE1">
            <w:pPr>
              <w:jc w:val="center"/>
              <w:rPr>
                <w:noProof/>
                <w:sz w:val="28"/>
                <w:szCs w:val="28"/>
              </w:rPr>
            </w:pPr>
            <w:r w:rsidRPr="006A1359">
              <w:rPr>
                <w:noProof/>
                <w:sz w:val="28"/>
                <w:szCs w:val="28"/>
              </w:rPr>
              <w:drawing>
                <wp:inline distT="0" distB="0" distL="0" distR="0" wp14:anchorId="366B9D26" wp14:editId="59788DD3">
                  <wp:extent cx="1360170" cy="10198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55B1326" w14:textId="77777777" w:rsidR="00294B61" w:rsidRDefault="006A1359" w:rsidP="00C132EA">
            <w:pPr>
              <w:rPr>
                <w:rFonts w:asciiTheme="majorHAnsi" w:hAnsiTheme="majorHAnsi" w:cstheme="majorHAnsi"/>
                <w:b/>
                <w:bCs/>
                <w:u w:val="single"/>
              </w:rPr>
            </w:pPr>
            <w:r>
              <w:rPr>
                <w:rFonts w:asciiTheme="majorHAnsi" w:hAnsiTheme="majorHAnsi" w:cstheme="majorHAnsi"/>
                <w:b/>
                <w:bCs/>
                <w:u w:val="single"/>
              </w:rPr>
              <w:t>Slide 34</w:t>
            </w:r>
          </w:p>
          <w:p w14:paraId="104F1F1E" w14:textId="77777777" w:rsidR="006A1359" w:rsidRPr="006A1359" w:rsidRDefault="006A1359" w:rsidP="006A1359">
            <w:pPr>
              <w:rPr>
                <w:rFonts w:asciiTheme="majorHAnsi" w:hAnsiTheme="majorHAnsi" w:cstheme="majorHAnsi"/>
                <w:bCs/>
              </w:rPr>
            </w:pPr>
            <w:r w:rsidRPr="006A1359">
              <w:rPr>
                <w:rFonts w:asciiTheme="majorHAnsi" w:hAnsiTheme="majorHAnsi" w:cstheme="majorHAnsi"/>
                <w:bCs/>
              </w:rPr>
              <w:t>One More Reason to Train with WINGS?</w:t>
            </w:r>
          </w:p>
          <w:p w14:paraId="466977B2" w14:textId="77777777" w:rsidR="006A1359" w:rsidRPr="006A1359" w:rsidRDefault="006A1359" w:rsidP="006A1359">
            <w:pPr>
              <w:rPr>
                <w:rFonts w:asciiTheme="majorHAnsi" w:hAnsiTheme="majorHAnsi" w:cstheme="majorHAnsi"/>
                <w:bCs/>
              </w:rPr>
            </w:pPr>
            <w:r w:rsidRPr="006A1359">
              <w:rPr>
                <w:rFonts w:asciiTheme="majorHAnsi" w:hAnsiTheme="majorHAnsi" w:cstheme="majorHAnsi"/>
                <w:b/>
                <w:bCs/>
                <w:i/>
                <w:iCs/>
              </w:rPr>
              <w:t xml:space="preserve">WINGS </w:t>
            </w:r>
            <w:r w:rsidRPr="006A1359">
              <w:rPr>
                <w:rFonts w:asciiTheme="majorHAnsi" w:hAnsiTheme="majorHAnsi" w:cstheme="majorHAnsi"/>
                <w:bCs/>
              </w:rPr>
              <w:t xml:space="preserve">Industry Sweepstakes!  </w:t>
            </w:r>
          </w:p>
          <w:p w14:paraId="5721D189" w14:textId="77777777" w:rsidR="006A1359" w:rsidRPr="006A1359" w:rsidRDefault="006A1359" w:rsidP="006A1359">
            <w:pPr>
              <w:rPr>
                <w:rFonts w:asciiTheme="majorHAnsi" w:hAnsiTheme="majorHAnsi" w:cstheme="majorHAnsi"/>
                <w:bCs/>
              </w:rPr>
            </w:pPr>
            <w:r w:rsidRPr="006A1359">
              <w:rPr>
                <w:rFonts w:asciiTheme="majorHAnsi" w:hAnsiTheme="majorHAnsi" w:cstheme="majorHAnsi"/>
                <w:bCs/>
              </w:rPr>
              <w:t>Paul and Fran Burger are offering $10,000 in their sweepstakes again this year!</w:t>
            </w:r>
          </w:p>
          <w:p w14:paraId="6FD20BF5" w14:textId="77777777" w:rsidR="006A1359" w:rsidRDefault="006A1359" w:rsidP="006A1359">
            <w:pPr>
              <w:rPr>
                <w:rFonts w:asciiTheme="majorHAnsi" w:hAnsiTheme="majorHAnsi" w:cstheme="majorHAnsi"/>
                <w:bCs/>
              </w:rPr>
            </w:pPr>
          </w:p>
          <w:p w14:paraId="70005E29" w14:textId="77777777" w:rsidR="006A1359" w:rsidRDefault="006A1359" w:rsidP="006A1359">
            <w:pPr>
              <w:rPr>
                <w:rFonts w:asciiTheme="majorHAnsi" w:hAnsiTheme="majorHAnsi" w:cstheme="majorHAnsi"/>
                <w:bCs/>
              </w:rPr>
            </w:pPr>
            <w:r w:rsidRPr="006A1359">
              <w:rPr>
                <w:rFonts w:asciiTheme="majorHAnsi" w:hAnsiTheme="majorHAnsi" w:cstheme="majorHAnsi"/>
                <w:bCs/>
              </w:rPr>
              <w:t>The </w:t>
            </w:r>
            <w:r w:rsidRPr="006A1359">
              <w:rPr>
                <w:rFonts w:asciiTheme="majorHAnsi" w:hAnsiTheme="majorHAnsi" w:cstheme="majorHAnsi"/>
                <w:b/>
                <w:bCs/>
                <w:i/>
                <w:iCs/>
              </w:rPr>
              <w:t>WINGS</w:t>
            </w:r>
            <w:r w:rsidRPr="006A1359">
              <w:rPr>
                <w:rFonts w:asciiTheme="majorHAnsi" w:hAnsiTheme="majorHAnsi" w:cstheme="majorHAnsi"/>
                <w:b/>
                <w:bCs/>
              </w:rPr>
              <w:t> </w:t>
            </w:r>
            <w:r w:rsidRPr="006A1359">
              <w:rPr>
                <w:rFonts w:asciiTheme="majorHAnsi" w:hAnsiTheme="majorHAnsi" w:cstheme="majorHAnsi"/>
                <w:bCs/>
              </w:rPr>
              <w:t>Sweepstakes mission is to reduce the nation's accident and incident rate by increasing pilot participation in the </w:t>
            </w:r>
            <w:r w:rsidRPr="006A1359">
              <w:rPr>
                <w:rFonts w:asciiTheme="majorHAnsi" w:hAnsiTheme="majorHAnsi" w:cstheme="majorHAnsi"/>
                <w:bCs/>
                <w:i/>
                <w:iCs/>
              </w:rPr>
              <w:t>WINGS </w:t>
            </w:r>
            <w:r w:rsidRPr="006A1359">
              <w:rPr>
                <w:rFonts w:asciiTheme="majorHAnsi" w:hAnsiTheme="majorHAnsi" w:cstheme="majorHAnsi"/>
                <w:bCs/>
              </w:rPr>
              <w:t xml:space="preserve">FAASTeam Pilot Proficiency Program. The </w:t>
            </w:r>
          </w:p>
          <w:p w14:paraId="0B84152F" w14:textId="77777777" w:rsidR="006A1359" w:rsidRDefault="006A1359" w:rsidP="006A1359">
            <w:pPr>
              <w:rPr>
                <w:rFonts w:asciiTheme="majorHAnsi" w:hAnsiTheme="majorHAnsi" w:cstheme="majorHAnsi"/>
                <w:bCs/>
              </w:rPr>
            </w:pPr>
          </w:p>
          <w:p w14:paraId="477067DC" w14:textId="76A74EB9" w:rsidR="006A1359" w:rsidRPr="006A1359" w:rsidRDefault="006A1359" w:rsidP="006A1359">
            <w:pPr>
              <w:rPr>
                <w:rFonts w:asciiTheme="majorHAnsi" w:hAnsiTheme="majorHAnsi" w:cstheme="majorHAnsi"/>
                <w:bCs/>
              </w:rPr>
            </w:pPr>
            <w:r w:rsidRPr="006A1359">
              <w:rPr>
                <w:rFonts w:asciiTheme="majorHAnsi" w:hAnsiTheme="majorHAnsi" w:cstheme="majorHAnsi"/>
                <w:b/>
                <w:bCs/>
                <w:i/>
                <w:iCs/>
              </w:rPr>
              <w:t>WINGS</w:t>
            </w:r>
            <w:r w:rsidRPr="006A1359">
              <w:rPr>
                <w:rFonts w:asciiTheme="majorHAnsi" w:hAnsiTheme="majorHAnsi" w:cstheme="majorHAnsi"/>
                <w:bCs/>
              </w:rPr>
              <w:t> program has courses based on real world accident and incident causes so flight instructors, pilots and student pilots get training that can truly make a difference.</w:t>
            </w:r>
            <w:r w:rsidRPr="006A1359">
              <w:rPr>
                <w:rFonts w:asciiTheme="majorHAnsi" w:hAnsiTheme="majorHAnsi" w:cstheme="majorHAnsi"/>
                <w:bCs/>
              </w:rPr>
              <w:br/>
            </w:r>
            <w:r w:rsidRPr="006A1359">
              <w:rPr>
                <w:rFonts w:asciiTheme="majorHAnsi" w:hAnsiTheme="majorHAnsi" w:cstheme="majorHAnsi"/>
                <w:bCs/>
              </w:rPr>
              <w:br/>
              <w:t>Studies indicate that pilots who complete </w:t>
            </w:r>
            <w:r w:rsidRPr="006A1359">
              <w:rPr>
                <w:rFonts w:asciiTheme="majorHAnsi" w:hAnsiTheme="majorHAnsi" w:cstheme="majorHAnsi"/>
                <w:bCs/>
                <w:i/>
                <w:iCs/>
              </w:rPr>
              <w:t>WINGS</w:t>
            </w:r>
            <w:r w:rsidRPr="006A1359">
              <w:rPr>
                <w:rFonts w:asciiTheme="majorHAnsi" w:hAnsiTheme="majorHAnsi" w:cstheme="majorHAnsi"/>
                <w:bCs/>
              </w:rPr>
              <w:t> phases are safer aviators. Please join us in saving lives.</w:t>
            </w:r>
          </w:p>
          <w:p w14:paraId="3E4D3CC3" w14:textId="77777777" w:rsidR="006A1359" w:rsidRPr="006A1359" w:rsidRDefault="006A1359" w:rsidP="006A1359">
            <w:pPr>
              <w:rPr>
                <w:rFonts w:asciiTheme="majorHAnsi" w:hAnsiTheme="majorHAnsi" w:cstheme="majorHAnsi"/>
                <w:bCs/>
              </w:rPr>
            </w:pPr>
            <w:r w:rsidRPr="006A1359">
              <w:rPr>
                <w:rFonts w:asciiTheme="majorHAnsi" w:hAnsiTheme="majorHAnsi" w:cstheme="majorHAnsi"/>
                <w:bCs/>
              </w:rPr>
              <w:br/>
              <w:t>Learn about the program and its many benefits at :</w:t>
            </w:r>
            <w:r w:rsidRPr="006A1359">
              <w:rPr>
                <w:rFonts w:asciiTheme="majorHAnsi" w:hAnsiTheme="majorHAnsi" w:cstheme="majorHAnsi"/>
                <w:b/>
                <w:bCs/>
              </w:rPr>
              <w:t xml:space="preserve">  https://www.mywingsinitiative.org/</w:t>
            </w:r>
          </w:p>
          <w:p w14:paraId="3420D683" w14:textId="77777777" w:rsidR="006A1359" w:rsidRPr="006A1359" w:rsidRDefault="006A1359" w:rsidP="006A1359">
            <w:pPr>
              <w:rPr>
                <w:rFonts w:asciiTheme="majorHAnsi" w:hAnsiTheme="majorHAnsi" w:cstheme="majorHAnsi"/>
                <w:bCs/>
              </w:rPr>
            </w:pPr>
            <w:r w:rsidRPr="006A1359">
              <w:rPr>
                <w:rFonts w:asciiTheme="majorHAnsi" w:hAnsiTheme="majorHAnsi" w:cstheme="majorHAnsi"/>
                <w:b/>
                <w:bCs/>
              </w:rPr>
              <w:t>The 2020 Sweepstakes awards 10 cash prizes! Prize levels include:</w:t>
            </w:r>
          </w:p>
          <w:p w14:paraId="6AD238FA" w14:textId="77777777" w:rsidR="006A1359" w:rsidRPr="006A1359" w:rsidRDefault="006A1359" w:rsidP="006A1359">
            <w:pPr>
              <w:numPr>
                <w:ilvl w:val="0"/>
                <w:numId w:val="43"/>
              </w:numPr>
              <w:rPr>
                <w:rFonts w:asciiTheme="majorHAnsi" w:hAnsiTheme="majorHAnsi" w:cstheme="majorHAnsi"/>
                <w:bCs/>
              </w:rPr>
            </w:pPr>
            <w:r w:rsidRPr="006A1359">
              <w:rPr>
                <w:rFonts w:asciiTheme="majorHAnsi" w:hAnsiTheme="majorHAnsi" w:cstheme="majorHAnsi"/>
                <w:bCs/>
              </w:rPr>
              <w:t>Four (4) $1,500</w:t>
            </w:r>
          </w:p>
          <w:p w14:paraId="1DE0C369" w14:textId="77777777" w:rsidR="006A1359" w:rsidRPr="006A1359" w:rsidRDefault="006A1359" w:rsidP="006A1359">
            <w:pPr>
              <w:numPr>
                <w:ilvl w:val="0"/>
                <w:numId w:val="43"/>
              </w:numPr>
              <w:rPr>
                <w:rFonts w:asciiTheme="majorHAnsi" w:hAnsiTheme="majorHAnsi" w:cstheme="majorHAnsi"/>
                <w:bCs/>
              </w:rPr>
            </w:pPr>
            <w:r w:rsidRPr="006A1359">
              <w:rPr>
                <w:rFonts w:asciiTheme="majorHAnsi" w:hAnsiTheme="majorHAnsi" w:cstheme="majorHAnsi"/>
                <w:bCs/>
              </w:rPr>
              <w:t>Four (4) $750</w:t>
            </w:r>
          </w:p>
          <w:p w14:paraId="52B55EE5" w14:textId="3851CB96" w:rsidR="006A1359" w:rsidRDefault="006A1359" w:rsidP="006A1359">
            <w:pPr>
              <w:numPr>
                <w:ilvl w:val="0"/>
                <w:numId w:val="43"/>
              </w:numPr>
              <w:rPr>
                <w:rFonts w:asciiTheme="majorHAnsi" w:hAnsiTheme="majorHAnsi" w:cstheme="majorHAnsi"/>
                <w:bCs/>
              </w:rPr>
            </w:pPr>
            <w:r w:rsidRPr="006A1359">
              <w:rPr>
                <w:rFonts w:asciiTheme="majorHAnsi" w:hAnsiTheme="majorHAnsi" w:cstheme="majorHAnsi"/>
                <w:bCs/>
              </w:rPr>
              <w:t>Two (2) $500</w:t>
            </w:r>
          </w:p>
          <w:p w14:paraId="34FC114F" w14:textId="77777777" w:rsidR="006A1359" w:rsidRPr="006A1359" w:rsidRDefault="006A1359" w:rsidP="006A1359">
            <w:pPr>
              <w:ind w:left="720"/>
              <w:rPr>
                <w:rFonts w:asciiTheme="majorHAnsi" w:hAnsiTheme="majorHAnsi" w:cstheme="majorHAnsi"/>
                <w:bCs/>
              </w:rPr>
            </w:pPr>
          </w:p>
          <w:p w14:paraId="5AE61853" w14:textId="6E121C60" w:rsidR="006A1359" w:rsidRPr="006A1359" w:rsidRDefault="006A1359" w:rsidP="006A1359">
            <w:pPr>
              <w:rPr>
                <w:rFonts w:asciiTheme="majorHAnsi" w:hAnsiTheme="majorHAnsi" w:cstheme="majorHAnsi"/>
                <w:b/>
                <w:bCs/>
              </w:rPr>
            </w:pPr>
            <w:r w:rsidRPr="006A1359">
              <w:rPr>
                <w:rFonts w:asciiTheme="majorHAnsi" w:hAnsiTheme="majorHAnsi" w:cstheme="majorHAnsi"/>
                <w:b/>
                <w:bCs/>
              </w:rPr>
              <w:t>(Next Slide)</w:t>
            </w:r>
          </w:p>
        </w:tc>
      </w:tr>
      <w:tr w:rsidR="00294B61" w:rsidRPr="00CB3BE0" w14:paraId="7A0B8046" w14:textId="77777777" w:rsidTr="00325FE1">
        <w:tblPrEx>
          <w:tblLook w:val="04A0" w:firstRow="1" w:lastRow="0" w:firstColumn="1" w:lastColumn="0" w:noHBand="0" w:noVBand="1"/>
        </w:tblPrEx>
        <w:tc>
          <w:tcPr>
            <w:tcW w:w="2358" w:type="dxa"/>
            <w:shd w:val="clear" w:color="auto" w:fill="auto"/>
          </w:tcPr>
          <w:p w14:paraId="587CD7F8" w14:textId="311AB611" w:rsidR="00294B61" w:rsidRPr="00294B61" w:rsidRDefault="00BA5F17" w:rsidP="00325FE1">
            <w:pPr>
              <w:jc w:val="center"/>
              <w:rPr>
                <w:noProof/>
                <w:sz w:val="28"/>
                <w:szCs w:val="28"/>
              </w:rPr>
            </w:pPr>
            <w:r w:rsidRPr="00BA5F17">
              <w:rPr>
                <w:noProof/>
                <w:sz w:val="28"/>
                <w:szCs w:val="28"/>
              </w:rPr>
              <w:lastRenderedPageBreak/>
              <w:drawing>
                <wp:inline distT="0" distB="0" distL="0" distR="0" wp14:anchorId="68C76E49" wp14:editId="45DEC4A1">
                  <wp:extent cx="1360170" cy="10198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38D0813" w14:textId="77777777" w:rsidR="00294B61" w:rsidRDefault="00BA5F17" w:rsidP="00C132EA">
            <w:pPr>
              <w:rPr>
                <w:rFonts w:asciiTheme="majorHAnsi" w:hAnsiTheme="majorHAnsi" w:cstheme="majorHAnsi"/>
                <w:b/>
                <w:bCs/>
                <w:u w:val="single"/>
              </w:rPr>
            </w:pPr>
            <w:r>
              <w:rPr>
                <w:rFonts w:asciiTheme="majorHAnsi" w:hAnsiTheme="majorHAnsi" w:cstheme="majorHAnsi"/>
                <w:b/>
                <w:bCs/>
                <w:u w:val="single"/>
              </w:rPr>
              <w:t>Slide 35</w:t>
            </w:r>
          </w:p>
          <w:p w14:paraId="61017C13" w14:textId="77777777" w:rsidR="00BA5F17" w:rsidRPr="00BA5F17" w:rsidRDefault="00BA5F17" w:rsidP="00BA5F17">
            <w:pPr>
              <w:rPr>
                <w:rFonts w:asciiTheme="majorHAnsi" w:hAnsiTheme="majorHAnsi" w:cstheme="majorHAnsi"/>
                <w:bCs/>
              </w:rPr>
            </w:pPr>
            <w:r w:rsidRPr="00BA5F17">
              <w:rPr>
                <w:rFonts w:asciiTheme="majorHAnsi" w:hAnsiTheme="majorHAnsi" w:cstheme="majorHAnsi"/>
                <w:bCs/>
              </w:rPr>
              <w:t>What we’ve covered:</w:t>
            </w:r>
          </w:p>
          <w:p w14:paraId="1101BD19" w14:textId="77777777" w:rsidR="00BA5F17" w:rsidRPr="00BA5F17" w:rsidRDefault="00BA5F17" w:rsidP="00BA5F17">
            <w:pPr>
              <w:rPr>
                <w:rFonts w:asciiTheme="majorHAnsi" w:hAnsiTheme="majorHAnsi" w:cstheme="majorHAnsi"/>
                <w:bCs/>
              </w:rPr>
            </w:pPr>
            <w:r w:rsidRPr="00BA5F17">
              <w:rPr>
                <w:rFonts w:asciiTheme="majorHAnsi" w:hAnsiTheme="majorHAnsi" w:cstheme="majorHAnsi"/>
                <w:bCs/>
              </w:rPr>
              <w:t>What is Airworthy?</w:t>
            </w:r>
          </w:p>
          <w:p w14:paraId="0AC0138B" w14:textId="77777777" w:rsidR="00BA5F17" w:rsidRPr="00BA5F17" w:rsidRDefault="00BA5F17" w:rsidP="00BA5F17">
            <w:pPr>
              <w:rPr>
                <w:rFonts w:asciiTheme="majorHAnsi" w:hAnsiTheme="majorHAnsi" w:cstheme="majorHAnsi"/>
                <w:bCs/>
              </w:rPr>
            </w:pPr>
            <w:r w:rsidRPr="00BA5F17">
              <w:rPr>
                <w:rFonts w:asciiTheme="majorHAnsi" w:hAnsiTheme="majorHAnsi" w:cstheme="majorHAnsi"/>
                <w:bCs/>
              </w:rPr>
              <w:t>What is “Condition for Safe Operations”</w:t>
            </w:r>
          </w:p>
          <w:p w14:paraId="05BA7C76" w14:textId="77777777" w:rsidR="00BA5F17" w:rsidRPr="00BA5F17" w:rsidRDefault="00BA5F17" w:rsidP="00BA5F17">
            <w:pPr>
              <w:rPr>
                <w:rFonts w:asciiTheme="majorHAnsi" w:hAnsiTheme="majorHAnsi" w:cstheme="majorHAnsi"/>
                <w:bCs/>
              </w:rPr>
            </w:pPr>
            <w:r w:rsidRPr="00BA5F17">
              <w:rPr>
                <w:rFonts w:asciiTheme="majorHAnsi" w:hAnsiTheme="majorHAnsi" w:cstheme="majorHAnsi"/>
                <w:bCs/>
              </w:rPr>
              <w:t>Maintenance Documents and Entries</w:t>
            </w:r>
          </w:p>
          <w:p w14:paraId="5E4580D9" w14:textId="77777777" w:rsidR="00BA5F17" w:rsidRPr="00BA5F17" w:rsidRDefault="00BA5F17" w:rsidP="00BA5F17">
            <w:pPr>
              <w:rPr>
                <w:rFonts w:asciiTheme="majorHAnsi" w:hAnsiTheme="majorHAnsi" w:cstheme="majorHAnsi"/>
                <w:bCs/>
              </w:rPr>
            </w:pPr>
            <w:r w:rsidRPr="00BA5F17">
              <w:rPr>
                <w:rFonts w:asciiTheme="majorHAnsi" w:hAnsiTheme="majorHAnsi" w:cstheme="majorHAnsi"/>
                <w:bCs/>
              </w:rPr>
              <w:t>Preflight after Maintenance</w:t>
            </w:r>
          </w:p>
          <w:p w14:paraId="2B6CF7B3" w14:textId="4B154AE4" w:rsidR="00BA5F17" w:rsidRDefault="00BA5F17" w:rsidP="00BA5F17">
            <w:pPr>
              <w:rPr>
                <w:rFonts w:asciiTheme="majorHAnsi" w:hAnsiTheme="majorHAnsi" w:cstheme="majorHAnsi"/>
                <w:bCs/>
              </w:rPr>
            </w:pPr>
            <w:r w:rsidRPr="00BA5F17">
              <w:rPr>
                <w:rFonts w:asciiTheme="majorHAnsi" w:hAnsiTheme="majorHAnsi" w:cstheme="majorHAnsi"/>
                <w:bCs/>
              </w:rPr>
              <w:t>Limitations as related to Maintenance</w:t>
            </w:r>
          </w:p>
          <w:p w14:paraId="0AE6E3D3" w14:textId="77777777" w:rsidR="00BA5F17" w:rsidRPr="00BA5F17" w:rsidRDefault="00BA5F17" w:rsidP="00BA5F17">
            <w:pPr>
              <w:rPr>
                <w:rFonts w:asciiTheme="majorHAnsi" w:hAnsiTheme="majorHAnsi" w:cstheme="majorHAnsi"/>
                <w:bCs/>
              </w:rPr>
            </w:pPr>
          </w:p>
          <w:p w14:paraId="4876363C" w14:textId="6C4E1F64" w:rsidR="00BA5F17" w:rsidRPr="00BA5F17" w:rsidRDefault="00BA5F17" w:rsidP="00BA5F17">
            <w:pPr>
              <w:rPr>
                <w:rFonts w:asciiTheme="majorHAnsi" w:hAnsiTheme="majorHAnsi" w:cstheme="majorHAnsi"/>
                <w:bCs/>
              </w:rPr>
            </w:pPr>
            <w:r>
              <w:rPr>
                <w:rFonts w:asciiTheme="majorHAnsi" w:hAnsiTheme="majorHAnsi" w:cstheme="majorHAnsi"/>
                <w:b/>
                <w:bCs/>
              </w:rPr>
              <w:t>(Next Slide)</w:t>
            </w:r>
          </w:p>
        </w:tc>
      </w:tr>
      <w:tr w:rsidR="00294B61" w:rsidRPr="00CB3BE0" w14:paraId="46572C20" w14:textId="77777777" w:rsidTr="00325FE1">
        <w:tblPrEx>
          <w:tblLook w:val="04A0" w:firstRow="1" w:lastRow="0" w:firstColumn="1" w:lastColumn="0" w:noHBand="0" w:noVBand="1"/>
        </w:tblPrEx>
        <w:tc>
          <w:tcPr>
            <w:tcW w:w="2358" w:type="dxa"/>
            <w:shd w:val="clear" w:color="auto" w:fill="auto"/>
          </w:tcPr>
          <w:p w14:paraId="245314E6" w14:textId="328F163F" w:rsidR="00294B61" w:rsidRPr="00294B61" w:rsidRDefault="00BA5F17" w:rsidP="00325FE1">
            <w:pPr>
              <w:jc w:val="center"/>
              <w:rPr>
                <w:noProof/>
                <w:sz w:val="28"/>
                <w:szCs w:val="28"/>
              </w:rPr>
            </w:pPr>
            <w:r w:rsidRPr="00BA5F17">
              <w:rPr>
                <w:noProof/>
                <w:sz w:val="28"/>
                <w:szCs w:val="28"/>
              </w:rPr>
              <w:drawing>
                <wp:inline distT="0" distB="0" distL="0" distR="0" wp14:anchorId="36553A31" wp14:editId="7EA63254">
                  <wp:extent cx="1360170" cy="10198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2250A9BE" w14:textId="77777777" w:rsidR="00294B61" w:rsidRDefault="00BA5F17" w:rsidP="00C132EA">
            <w:pPr>
              <w:rPr>
                <w:rFonts w:asciiTheme="majorHAnsi" w:hAnsiTheme="majorHAnsi" w:cstheme="majorHAnsi"/>
                <w:b/>
                <w:bCs/>
                <w:u w:val="single"/>
              </w:rPr>
            </w:pPr>
            <w:r>
              <w:rPr>
                <w:rFonts w:asciiTheme="majorHAnsi" w:hAnsiTheme="majorHAnsi" w:cstheme="majorHAnsi"/>
                <w:b/>
                <w:bCs/>
                <w:u w:val="single"/>
              </w:rPr>
              <w:t>Slide 36</w:t>
            </w:r>
          </w:p>
          <w:p w14:paraId="3E1C0DF3" w14:textId="77777777" w:rsidR="00696876" w:rsidRPr="00696876" w:rsidRDefault="00696876" w:rsidP="00696876">
            <w:pPr>
              <w:rPr>
                <w:rFonts w:asciiTheme="majorHAnsi" w:hAnsiTheme="majorHAnsi" w:cstheme="majorHAnsi"/>
                <w:bCs/>
              </w:rPr>
            </w:pPr>
            <w:r w:rsidRPr="00696876">
              <w:rPr>
                <w:rFonts w:asciiTheme="majorHAnsi" w:hAnsiTheme="majorHAnsi" w:cstheme="majorHAnsi"/>
                <w:bCs/>
              </w:rPr>
              <w:t>The FAASTeam appreciates your feedback and looks forward to serving you as an advocate of aviation safety.</w:t>
            </w:r>
          </w:p>
          <w:p w14:paraId="2055B0F2" w14:textId="77777777" w:rsidR="00696876" w:rsidRDefault="00696876" w:rsidP="00696876">
            <w:pPr>
              <w:rPr>
                <w:rFonts w:asciiTheme="majorHAnsi" w:hAnsiTheme="majorHAnsi" w:cstheme="majorHAnsi"/>
                <w:bCs/>
              </w:rPr>
            </w:pPr>
          </w:p>
          <w:p w14:paraId="22558835" w14:textId="3016BAF9" w:rsidR="00BA5F17" w:rsidRPr="006B47E3" w:rsidRDefault="00696876" w:rsidP="00C132EA">
            <w:pPr>
              <w:rPr>
                <w:rFonts w:asciiTheme="majorHAnsi" w:hAnsiTheme="majorHAnsi" w:cstheme="majorHAnsi"/>
                <w:bCs/>
              </w:rPr>
            </w:pPr>
            <w:r w:rsidRPr="00696876">
              <w:rPr>
                <w:rFonts w:asciiTheme="majorHAnsi" w:hAnsiTheme="majorHAnsi" w:cstheme="majorHAnsi"/>
                <w:b/>
                <w:bCs/>
              </w:rPr>
              <w:t xml:space="preserve">(Next Slide) </w:t>
            </w:r>
          </w:p>
        </w:tc>
      </w:tr>
      <w:tr w:rsidR="006B47E3" w:rsidRPr="00CB3BE0" w14:paraId="6908BAB3" w14:textId="77777777" w:rsidTr="00325FE1">
        <w:tblPrEx>
          <w:tblLook w:val="04A0" w:firstRow="1" w:lastRow="0" w:firstColumn="1" w:lastColumn="0" w:noHBand="0" w:noVBand="1"/>
        </w:tblPrEx>
        <w:tc>
          <w:tcPr>
            <w:tcW w:w="2358" w:type="dxa"/>
            <w:shd w:val="clear" w:color="auto" w:fill="auto"/>
          </w:tcPr>
          <w:p w14:paraId="0055A3DE" w14:textId="63EA2CDC" w:rsidR="006B47E3" w:rsidRPr="00BA5F17" w:rsidRDefault="006B47E3" w:rsidP="00325FE1">
            <w:pPr>
              <w:jc w:val="center"/>
              <w:rPr>
                <w:noProof/>
                <w:sz w:val="28"/>
                <w:szCs w:val="28"/>
              </w:rPr>
            </w:pPr>
            <w:r w:rsidRPr="006B47E3">
              <w:rPr>
                <w:noProof/>
                <w:sz w:val="28"/>
                <w:szCs w:val="28"/>
              </w:rPr>
              <w:drawing>
                <wp:inline distT="0" distB="0" distL="0" distR="0" wp14:anchorId="29C7ED62" wp14:editId="75EA8CEF">
                  <wp:extent cx="1360170"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3B3331B" w14:textId="44616294" w:rsidR="006B47E3" w:rsidRPr="006B47E3" w:rsidRDefault="006B47E3" w:rsidP="006B47E3">
            <w:pPr>
              <w:rPr>
                <w:rFonts w:asciiTheme="majorHAnsi" w:hAnsiTheme="majorHAnsi" w:cstheme="majorHAnsi"/>
                <w:b/>
                <w:bCs/>
                <w:u w:val="single"/>
              </w:rPr>
            </w:pPr>
            <w:r>
              <w:rPr>
                <w:rFonts w:asciiTheme="majorHAnsi" w:hAnsiTheme="majorHAnsi" w:cstheme="majorHAnsi"/>
                <w:b/>
                <w:bCs/>
                <w:u w:val="single"/>
              </w:rPr>
              <w:t>Slide 37</w:t>
            </w:r>
          </w:p>
          <w:p w14:paraId="0C707AD8" w14:textId="741BA5C4" w:rsidR="006B47E3" w:rsidRPr="006B47E3" w:rsidRDefault="006B47E3" w:rsidP="006B47E3">
            <w:pPr>
              <w:rPr>
                <w:rFonts w:asciiTheme="majorHAnsi" w:hAnsiTheme="majorHAnsi" w:cstheme="majorHAnsi"/>
                <w:bCs/>
              </w:rPr>
            </w:pPr>
            <w:r w:rsidRPr="006B47E3">
              <w:rPr>
                <w:rFonts w:asciiTheme="majorHAnsi" w:hAnsiTheme="majorHAnsi" w:cstheme="majorHAnsi"/>
                <w:bCs/>
              </w:rPr>
              <w:t>Safety Management Systems are a set of policies and processes that can increase the safety and efficiency of any flight operation.  And FAA is bringing SMS to General Aviation.  You may have heard of SMS but thought it was only for large organizations but actually SMS can be scaled to fit any operation large or small.</w:t>
            </w:r>
          </w:p>
          <w:p w14:paraId="52256B36" w14:textId="77777777" w:rsidR="006B47E3" w:rsidRPr="006B47E3" w:rsidRDefault="006B47E3" w:rsidP="006B47E3">
            <w:pPr>
              <w:rPr>
                <w:rFonts w:asciiTheme="majorHAnsi" w:hAnsiTheme="majorHAnsi" w:cstheme="majorHAnsi"/>
                <w:bCs/>
              </w:rPr>
            </w:pPr>
            <w:r w:rsidRPr="006B47E3">
              <w:rPr>
                <w:rFonts w:asciiTheme="majorHAnsi" w:hAnsiTheme="majorHAnsi" w:cstheme="majorHAnsi"/>
                <w:bCs/>
              </w:rPr>
              <w:t xml:space="preserve">There are 4 major components to a Safety Management System </w:t>
            </w:r>
            <w:r w:rsidRPr="006B47E3">
              <w:rPr>
                <w:rFonts w:asciiTheme="majorHAnsi" w:hAnsiTheme="majorHAnsi" w:cstheme="majorHAnsi"/>
                <w:b/>
                <w:bCs/>
              </w:rPr>
              <w:t>(Click)</w:t>
            </w:r>
          </w:p>
          <w:p w14:paraId="008EE00C" w14:textId="77777777" w:rsidR="006B47E3" w:rsidRPr="006B47E3" w:rsidRDefault="006B47E3" w:rsidP="006B47E3">
            <w:pPr>
              <w:rPr>
                <w:rFonts w:asciiTheme="majorHAnsi" w:hAnsiTheme="majorHAnsi" w:cstheme="majorHAnsi"/>
                <w:bCs/>
              </w:rPr>
            </w:pPr>
            <w:r w:rsidRPr="006B47E3">
              <w:rPr>
                <w:rFonts w:asciiTheme="majorHAnsi" w:hAnsiTheme="majorHAnsi" w:cstheme="majorHAnsi"/>
                <w:bCs/>
              </w:rPr>
              <w:t>Safety Policy – a documented commitment to safety that runs from the head of an organization to its newest member. (Click)</w:t>
            </w:r>
          </w:p>
          <w:p w14:paraId="0435CF48" w14:textId="77777777" w:rsidR="006B47E3" w:rsidRPr="006B47E3" w:rsidRDefault="006B47E3" w:rsidP="006B47E3">
            <w:pPr>
              <w:rPr>
                <w:rFonts w:asciiTheme="majorHAnsi" w:hAnsiTheme="majorHAnsi" w:cstheme="majorHAnsi"/>
                <w:bCs/>
              </w:rPr>
            </w:pPr>
            <w:r w:rsidRPr="006B47E3">
              <w:rPr>
                <w:rFonts w:asciiTheme="majorHAnsi" w:hAnsiTheme="majorHAnsi" w:cstheme="majorHAnsi"/>
                <w:bCs/>
              </w:rPr>
              <w:t xml:space="preserve">Safety Risk Management – a process that identifies hazards within an operation, determines to what extent an identified hazard may impact flight safety, and controls the risk of occurrence to an acceptable level. </w:t>
            </w:r>
            <w:r w:rsidRPr="006B47E3">
              <w:rPr>
                <w:rFonts w:asciiTheme="majorHAnsi" w:hAnsiTheme="majorHAnsi" w:cstheme="majorHAnsi"/>
                <w:b/>
                <w:bCs/>
              </w:rPr>
              <w:t>(Click)</w:t>
            </w:r>
          </w:p>
          <w:p w14:paraId="1F5DA300" w14:textId="77777777" w:rsidR="006B47E3" w:rsidRPr="006B47E3" w:rsidRDefault="006B47E3" w:rsidP="006B47E3">
            <w:pPr>
              <w:rPr>
                <w:rFonts w:asciiTheme="majorHAnsi" w:hAnsiTheme="majorHAnsi" w:cstheme="majorHAnsi"/>
                <w:bCs/>
              </w:rPr>
            </w:pPr>
            <w:r w:rsidRPr="006B47E3">
              <w:rPr>
                <w:rFonts w:asciiTheme="majorHAnsi" w:hAnsiTheme="majorHAnsi" w:cstheme="majorHAnsi"/>
                <w:bCs/>
              </w:rPr>
              <w:t xml:space="preserve">Safety Assurance – By collecting and analyzing information derived from safety performance data Safety Assurance ensures the performance and effectiveness of Safety Risk Controls. </w:t>
            </w:r>
            <w:r w:rsidRPr="006B47E3">
              <w:rPr>
                <w:rFonts w:asciiTheme="majorHAnsi" w:hAnsiTheme="majorHAnsi" w:cstheme="majorHAnsi"/>
                <w:b/>
                <w:bCs/>
              </w:rPr>
              <w:t>(Click)</w:t>
            </w:r>
          </w:p>
          <w:p w14:paraId="6642EB8E" w14:textId="77777777" w:rsidR="006B47E3" w:rsidRPr="006B47E3" w:rsidRDefault="006B47E3" w:rsidP="006B47E3">
            <w:pPr>
              <w:rPr>
                <w:rFonts w:asciiTheme="majorHAnsi" w:hAnsiTheme="majorHAnsi" w:cstheme="majorHAnsi"/>
                <w:bCs/>
              </w:rPr>
            </w:pPr>
            <w:r w:rsidRPr="006B47E3">
              <w:rPr>
                <w:rFonts w:asciiTheme="majorHAnsi" w:hAnsiTheme="majorHAnsi" w:cstheme="majorHAnsi"/>
                <w:bCs/>
              </w:rPr>
              <w:t xml:space="preserve">Safety Promotion communicates safety information and commitment throughout the organization. </w:t>
            </w:r>
            <w:r w:rsidRPr="006B47E3">
              <w:rPr>
                <w:rFonts w:asciiTheme="majorHAnsi" w:hAnsiTheme="majorHAnsi" w:cstheme="majorHAnsi"/>
                <w:b/>
                <w:bCs/>
              </w:rPr>
              <w:t>(Click)</w:t>
            </w:r>
          </w:p>
          <w:p w14:paraId="30539C1D" w14:textId="77777777" w:rsidR="006B47E3" w:rsidRPr="006B47E3" w:rsidRDefault="006B47E3" w:rsidP="006B47E3">
            <w:pPr>
              <w:rPr>
                <w:rFonts w:asciiTheme="majorHAnsi" w:hAnsiTheme="majorHAnsi" w:cstheme="majorHAnsi"/>
                <w:bCs/>
              </w:rPr>
            </w:pPr>
            <w:r w:rsidRPr="006B47E3">
              <w:rPr>
                <w:rFonts w:asciiTheme="majorHAnsi" w:hAnsiTheme="majorHAnsi" w:cstheme="majorHAnsi"/>
                <w:bCs/>
              </w:rPr>
              <w:t>You can find more information about Safety Management Systems at the URL on the Screen.</w:t>
            </w:r>
          </w:p>
          <w:p w14:paraId="5B495F10" w14:textId="77777777" w:rsidR="006B47E3" w:rsidRDefault="006B47E3" w:rsidP="00C132EA">
            <w:pPr>
              <w:rPr>
                <w:rFonts w:asciiTheme="majorHAnsi" w:hAnsiTheme="majorHAnsi" w:cstheme="majorHAnsi"/>
                <w:bCs/>
              </w:rPr>
            </w:pPr>
          </w:p>
          <w:p w14:paraId="707C3BA2" w14:textId="3D1F3945" w:rsidR="006B47E3" w:rsidRDefault="006B47E3" w:rsidP="00C132EA">
            <w:pPr>
              <w:rPr>
                <w:rFonts w:asciiTheme="majorHAnsi" w:hAnsiTheme="majorHAnsi" w:cstheme="majorHAnsi"/>
                <w:b/>
                <w:bCs/>
                <w:u w:val="single"/>
              </w:rPr>
            </w:pPr>
            <w:r>
              <w:rPr>
                <w:rFonts w:asciiTheme="majorHAnsi" w:hAnsiTheme="majorHAnsi" w:cstheme="majorHAnsi"/>
                <w:b/>
                <w:bCs/>
              </w:rPr>
              <w:t>(Next Slide)</w:t>
            </w:r>
            <w:bookmarkStart w:id="0" w:name="_GoBack"/>
            <w:bookmarkEnd w:id="0"/>
          </w:p>
        </w:tc>
      </w:tr>
      <w:tr w:rsidR="00BA5F17" w:rsidRPr="00CB3BE0" w14:paraId="562BD7A1" w14:textId="77777777" w:rsidTr="00325FE1">
        <w:tblPrEx>
          <w:tblLook w:val="04A0" w:firstRow="1" w:lastRow="0" w:firstColumn="1" w:lastColumn="0" w:noHBand="0" w:noVBand="1"/>
        </w:tblPrEx>
        <w:tc>
          <w:tcPr>
            <w:tcW w:w="2358" w:type="dxa"/>
            <w:shd w:val="clear" w:color="auto" w:fill="auto"/>
          </w:tcPr>
          <w:p w14:paraId="07E12DB3" w14:textId="6767A60A" w:rsidR="00BA5F17" w:rsidRPr="00BA5F17" w:rsidRDefault="00BA5F17" w:rsidP="00325FE1">
            <w:pPr>
              <w:jc w:val="center"/>
              <w:rPr>
                <w:noProof/>
                <w:sz w:val="28"/>
                <w:szCs w:val="28"/>
              </w:rPr>
            </w:pPr>
            <w:r w:rsidRPr="00BA5F17">
              <w:rPr>
                <w:noProof/>
                <w:sz w:val="28"/>
                <w:szCs w:val="28"/>
              </w:rPr>
              <w:drawing>
                <wp:inline distT="0" distB="0" distL="0" distR="0" wp14:anchorId="0E59AB5F" wp14:editId="211017E8">
                  <wp:extent cx="1360170" cy="10198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0AA8CF3D" w14:textId="2C26C5FE" w:rsidR="00BA5F17" w:rsidRDefault="00BA5F17" w:rsidP="00C132EA">
            <w:pPr>
              <w:rPr>
                <w:rFonts w:asciiTheme="majorHAnsi" w:hAnsiTheme="majorHAnsi" w:cstheme="majorHAnsi"/>
                <w:b/>
                <w:bCs/>
                <w:u w:val="single"/>
              </w:rPr>
            </w:pPr>
            <w:r>
              <w:rPr>
                <w:rFonts w:asciiTheme="majorHAnsi" w:hAnsiTheme="majorHAnsi" w:cstheme="majorHAnsi"/>
                <w:b/>
                <w:bCs/>
                <w:u w:val="single"/>
              </w:rPr>
              <w:t>Slide 3</w:t>
            </w:r>
            <w:r w:rsidR="006B47E3">
              <w:rPr>
                <w:rFonts w:asciiTheme="majorHAnsi" w:hAnsiTheme="majorHAnsi" w:cstheme="majorHAnsi"/>
                <w:b/>
                <w:bCs/>
                <w:u w:val="single"/>
              </w:rPr>
              <w:t>8</w:t>
            </w:r>
          </w:p>
          <w:p w14:paraId="5053D10A" w14:textId="77777777" w:rsidR="00BA5F17" w:rsidRDefault="00BA5F17" w:rsidP="00C132EA">
            <w:pPr>
              <w:rPr>
                <w:rFonts w:asciiTheme="majorHAnsi" w:hAnsiTheme="majorHAnsi" w:cstheme="majorHAnsi"/>
                <w:b/>
                <w:bCs/>
                <w:u w:val="single"/>
              </w:rPr>
            </w:pPr>
          </w:p>
          <w:p w14:paraId="64A2D756" w14:textId="70D691F1" w:rsidR="00BA5F17" w:rsidRPr="00BA5F17" w:rsidRDefault="00BA5F17" w:rsidP="00C132EA">
            <w:pPr>
              <w:rPr>
                <w:rFonts w:asciiTheme="majorHAnsi" w:hAnsiTheme="majorHAnsi" w:cstheme="majorHAnsi"/>
                <w:bCs/>
              </w:rPr>
            </w:pPr>
            <w:r>
              <w:rPr>
                <w:rFonts w:asciiTheme="majorHAnsi" w:hAnsiTheme="majorHAnsi" w:cstheme="majorHAnsi"/>
                <w:bCs/>
              </w:rPr>
              <w:t>The End</w:t>
            </w:r>
          </w:p>
        </w:tc>
      </w:tr>
    </w:tbl>
    <w:p w14:paraId="47711CDC" w14:textId="59DD2F5F" w:rsidR="00E2369C" w:rsidRDefault="00E2369C" w:rsidP="00E2369C">
      <w:pPr>
        <w:rPr>
          <w:b/>
        </w:rPr>
      </w:pPr>
    </w:p>
    <w:p w14:paraId="0384CF4D" w14:textId="67EBD672" w:rsidR="003F46A0" w:rsidRDefault="003F46A0" w:rsidP="00E2369C">
      <w:pPr>
        <w:jc w:val="center"/>
        <w:rPr>
          <w:rFonts w:ascii="Arial" w:hAnsi="Arial" w:cs="Arial"/>
          <w:b/>
        </w:rPr>
      </w:pPr>
    </w:p>
    <w:p w14:paraId="5D8EB0C6" w14:textId="77777777" w:rsidR="003F46A0" w:rsidRDefault="003F46A0" w:rsidP="00E2369C">
      <w:pPr>
        <w:jc w:val="center"/>
        <w:rPr>
          <w:rFonts w:ascii="Arial" w:hAnsi="Arial" w:cs="Arial"/>
          <w:b/>
        </w:rPr>
      </w:pPr>
    </w:p>
    <w:p w14:paraId="34A58DDA" w14:textId="77777777" w:rsidR="00124975" w:rsidRDefault="00124975" w:rsidP="00E2369C">
      <w:pPr>
        <w:jc w:val="center"/>
        <w:rPr>
          <w:rFonts w:ascii="Arial" w:hAnsi="Arial" w:cs="Arial"/>
          <w:b/>
        </w:rPr>
      </w:pPr>
    </w:p>
    <w:p w14:paraId="419A5BC3" w14:textId="5ED536D6" w:rsidR="00E2369C" w:rsidRPr="00E2369C" w:rsidRDefault="00E2369C" w:rsidP="00E2369C">
      <w:pPr>
        <w:jc w:val="center"/>
        <w:rPr>
          <w:rFonts w:ascii="Arial" w:hAnsi="Arial" w:cs="Arial"/>
          <w:b/>
        </w:rPr>
      </w:pPr>
      <w:r w:rsidRPr="00E2369C">
        <w:rPr>
          <w:rFonts w:ascii="Arial" w:hAnsi="Arial" w:cs="Arial"/>
          <w:b/>
        </w:rPr>
        <w:t>Appendix I – Equipment and Staging</w:t>
      </w:r>
    </w:p>
    <w:p w14:paraId="59BF3250" w14:textId="77777777" w:rsidR="00E2369C" w:rsidRPr="00E2369C" w:rsidRDefault="00E2369C" w:rsidP="00E2369C">
      <w:pPr>
        <w:rPr>
          <w:rFonts w:ascii="Arial" w:hAnsi="Arial" w:cs="Arial"/>
          <w:b/>
        </w:rPr>
      </w:pPr>
      <w:r w:rsidRPr="00E2369C">
        <w:rPr>
          <w:rFonts w:ascii="Arial" w:hAnsi="Arial" w:cs="Arial"/>
          <w:b/>
        </w:rPr>
        <w:t>Equipment:</w:t>
      </w:r>
    </w:p>
    <w:p w14:paraId="16FA052D"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Projection Screen &amp; Video Projector suitable for expected audience</w:t>
      </w:r>
    </w:p>
    <w:p w14:paraId="10A54839"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Remote computer/projector control available at lectern or presenter location</w:t>
      </w:r>
    </w:p>
    <w:p w14:paraId="2FD06104"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In lieu of remote – detail a Rep to computer/projector control.</w:t>
      </w:r>
    </w:p>
    <w:p w14:paraId="682693A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Presentation Computer</w:t>
      </w:r>
    </w:p>
    <w:p w14:paraId="2AFBF052"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b/>
        </w:rPr>
        <w:t>Note:</w:t>
      </w:r>
      <w:r w:rsidRPr="00E2369C">
        <w:rPr>
          <w:rFonts w:ascii="Arial" w:hAnsi="Arial" w:cs="Arial"/>
        </w:rPr>
        <w:t xml:space="preserve">  It is strongly suggested that the entire program reside on this computer.</w:t>
      </w:r>
    </w:p>
    <w:p w14:paraId="1E3F5488"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Back up Projector/Computer/Media as available.</w:t>
      </w:r>
    </w:p>
    <w:p w14:paraId="7E9A979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PA system suitable for expected audience</w:t>
      </w:r>
    </w:p>
    <w:p w14:paraId="0BB709FA"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Microphones for Moderator and Panel</w:t>
      </w:r>
    </w:p>
    <w:p w14:paraId="08066842"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Optional Microphone (s) for audience</w:t>
      </w:r>
    </w:p>
    <w:p w14:paraId="78DA546F"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 xml:space="preserve">Lectern (optional) </w:t>
      </w:r>
    </w:p>
    <w:p w14:paraId="6AE629D2" w14:textId="77777777" w:rsidR="00E2369C" w:rsidRPr="00E2369C" w:rsidRDefault="00E2369C" w:rsidP="00E2369C">
      <w:pPr>
        <w:rPr>
          <w:rFonts w:ascii="Arial" w:hAnsi="Arial" w:cs="Arial"/>
          <w:b/>
        </w:rPr>
      </w:pPr>
      <w:r w:rsidRPr="00E2369C">
        <w:rPr>
          <w:rFonts w:ascii="Arial" w:hAnsi="Arial" w:cs="Arial"/>
          <w:b/>
        </w:rPr>
        <w:t xml:space="preserve">Staging: </w:t>
      </w:r>
    </w:p>
    <w:p w14:paraId="1ADF551A"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Arrange the projection screen for maximum visibility from the audience.</w:t>
      </w:r>
    </w:p>
    <w:p w14:paraId="04D08B02"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Equip with PA microphones</w:t>
      </w:r>
    </w:p>
    <w:p w14:paraId="4F7186EB" w14:textId="172F362F"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Place Lectern to one side of screen.  This will be used by presenters and moderator</w:t>
      </w:r>
      <w:r w:rsidR="003F46A0">
        <w:rPr>
          <w:rFonts w:ascii="Arial" w:hAnsi="Arial" w:cs="Arial"/>
        </w:rPr>
        <w:t xml:space="preserve"> if so needed.</w:t>
      </w:r>
    </w:p>
    <w:p w14:paraId="07F0D1B3" w14:textId="17DC910E" w:rsidR="00865351" w:rsidRPr="00865351" w:rsidRDefault="00865351" w:rsidP="00865351">
      <w:pPr>
        <w:pStyle w:val="ListParagraph"/>
        <w:numPr>
          <w:ilvl w:val="0"/>
          <w:numId w:val="10"/>
        </w:numPr>
        <w:rPr>
          <w:rFonts w:ascii="Arial" w:hAnsi="Arial"/>
        </w:rPr>
      </w:pPr>
      <w:r w:rsidRPr="00865351">
        <w:rPr>
          <w:rFonts w:ascii="Arial" w:hAnsi="Arial"/>
          <w:b/>
          <w:u w:val="single"/>
        </w:rPr>
        <w:t>IMPORTANT</w:t>
      </w:r>
      <w:r w:rsidRPr="00865351">
        <w:rPr>
          <w:rFonts w:ascii="Arial" w:hAnsi="Arial"/>
        </w:rPr>
        <w:t xml:space="preserve"> – Once you have completed outreach on this topic, please help us track the outreach you have done by entering a </w:t>
      </w:r>
      <w:r w:rsidR="003F46A0">
        <w:rPr>
          <w:rFonts w:ascii="Arial" w:hAnsi="Arial"/>
        </w:rPr>
        <w:t>SAS</w:t>
      </w:r>
      <w:r w:rsidRPr="00865351">
        <w:rPr>
          <w:rFonts w:ascii="Arial" w:hAnsi="Arial"/>
        </w:rPr>
        <w:t xml:space="preserve"> record.  </w:t>
      </w:r>
    </w:p>
    <w:p w14:paraId="3CA9826A" w14:textId="77777777" w:rsidR="00865351" w:rsidRPr="00865351" w:rsidRDefault="00865351" w:rsidP="00865351">
      <w:pPr>
        <w:pStyle w:val="ListParagraph"/>
        <w:rPr>
          <w:rFonts w:ascii="Arial" w:hAnsi="Arial"/>
        </w:rPr>
      </w:pPr>
    </w:p>
    <w:p w14:paraId="319AE445" w14:textId="46151C56" w:rsidR="00E2369C" w:rsidRPr="00FF53A4" w:rsidRDefault="00FF53A4" w:rsidP="00FF53A4">
      <w:pPr>
        <w:rPr>
          <w:rFonts w:ascii="Arial" w:hAnsi="Arial"/>
        </w:rPr>
      </w:pPr>
      <w:r>
        <w:rPr>
          <w:noProof/>
        </w:rPr>
        <w:drawing>
          <wp:anchor distT="0" distB="0" distL="114300" distR="114300" simplePos="0" relativeHeight="251658240" behindDoc="0" locked="0" layoutInCell="1" allowOverlap="1" wp14:anchorId="1140F3D8" wp14:editId="3BCBD611">
            <wp:simplePos x="0" y="0"/>
            <wp:positionH relativeFrom="column">
              <wp:posOffset>0</wp:posOffset>
            </wp:positionH>
            <wp:positionV relativeFrom="paragraph">
              <wp:posOffset>223200</wp:posOffset>
            </wp:positionV>
            <wp:extent cx="5829300" cy="25641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1923"/>
                    <a:stretch/>
                  </pic:blipFill>
                  <pic:spPr bwMode="auto">
                    <a:xfrm>
                      <a:off x="0" y="0"/>
                      <a:ext cx="5829300" cy="2564130"/>
                    </a:xfrm>
                    <a:prstGeom prst="rect">
                      <a:avLst/>
                    </a:prstGeom>
                    <a:ln>
                      <a:noFill/>
                    </a:ln>
                    <a:extLst>
                      <a:ext uri="{53640926-AAD7-44D8-BBD7-CCE9431645EC}">
                        <a14:shadowObscured xmlns:a14="http://schemas.microsoft.com/office/drawing/2010/main"/>
                      </a:ext>
                    </a:extLst>
                  </pic:spPr>
                </pic:pic>
              </a:graphicData>
            </a:graphic>
          </wp:anchor>
        </w:drawing>
      </w:r>
    </w:p>
    <w:sectPr w:rsidR="00E2369C" w:rsidRPr="00FF53A4" w:rsidSect="00804107">
      <w:headerReference w:type="default" r:id="rId54"/>
      <w:footerReference w:type="default" r:id="rId55"/>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14AE9" w14:textId="77777777" w:rsidR="008E2DA2" w:rsidRDefault="008E2DA2" w:rsidP="00283474">
      <w:r>
        <w:separator/>
      </w:r>
    </w:p>
  </w:endnote>
  <w:endnote w:type="continuationSeparator" w:id="0">
    <w:p w14:paraId="51DE8B55" w14:textId="77777777" w:rsidR="008E2DA2" w:rsidRDefault="008E2DA2"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5FE4BCD0" w:rsidR="006A1359" w:rsidRPr="00804107" w:rsidRDefault="006A1359">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6B47E3">
      <w:rPr>
        <w:rFonts w:ascii="Arial" w:hAnsi="Arial" w:cs="Arial"/>
        <w:noProof/>
        <w:sz w:val="20"/>
        <w:szCs w:val="20"/>
      </w:rPr>
      <w:t>3/11/22</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6B47E3">
      <w:rPr>
        <w:rStyle w:val="PageNumber"/>
        <w:rFonts w:ascii="Arial" w:hAnsi="Arial" w:cs="Arial"/>
        <w:noProof/>
        <w:sz w:val="20"/>
        <w:szCs w:val="20"/>
      </w:rPr>
      <w:t>16</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A1E99" w14:textId="77777777" w:rsidR="008E2DA2" w:rsidRDefault="008E2DA2" w:rsidP="00283474">
      <w:r>
        <w:separator/>
      </w:r>
    </w:p>
  </w:footnote>
  <w:footnote w:type="continuationSeparator" w:id="0">
    <w:p w14:paraId="5E407DB6" w14:textId="77777777" w:rsidR="008E2DA2" w:rsidRDefault="008E2DA2"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3F" w14:textId="6D5AE7D9" w:rsidR="006A1359" w:rsidRPr="008F230D" w:rsidRDefault="006A1359" w:rsidP="00072D89">
    <w:pPr>
      <w:pStyle w:val="Header"/>
      <w:rPr>
        <w:sz w:val="22"/>
        <w:szCs w:val="22"/>
      </w:rPr>
    </w:pPr>
    <w:r w:rsidRPr="00C85079">
      <w:rPr>
        <w:rFonts w:ascii="Arial" w:eastAsia="Times New Roman" w:hAnsi="Arial" w:cs="Arial"/>
        <w:b/>
        <w:bCs/>
        <w:sz w:val="22"/>
        <w:szCs w:val="22"/>
      </w:rPr>
      <w:t>202</w:t>
    </w:r>
    <w:r>
      <w:rPr>
        <w:rFonts w:ascii="Arial" w:eastAsia="Times New Roman" w:hAnsi="Arial" w:cs="Arial"/>
        <w:b/>
        <w:bCs/>
        <w:sz w:val="22"/>
        <w:szCs w:val="22"/>
      </w:rPr>
      <w:t>1</w:t>
    </w:r>
    <w:r w:rsidRPr="00C85079">
      <w:rPr>
        <w:rFonts w:ascii="Arial" w:eastAsia="Times New Roman" w:hAnsi="Arial" w:cs="Arial"/>
        <w:b/>
        <w:bCs/>
        <w:sz w:val="22"/>
        <w:szCs w:val="22"/>
      </w:rPr>
      <w:t>/</w:t>
    </w:r>
    <w:r>
      <w:rPr>
        <w:rFonts w:ascii="Arial" w:eastAsia="Times New Roman" w:hAnsi="Arial" w:cs="Arial"/>
        <w:b/>
        <w:bCs/>
        <w:sz w:val="22"/>
        <w:szCs w:val="22"/>
      </w:rPr>
      <w:t>02-19-218</w:t>
    </w:r>
    <w:r w:rsidRPr="00C85079">
      <w:rPr>
        <w:rFonts w:ascii="Arial" w:eastAsia="Times New Roman" w:hAnsi="Arial" w:cs="Arial"/>
        <w:b/>
        <w:bCs/>
        <w:sz w:val="22"/>
        <w:szCs w:val="22"/>
      </w:rPr>
      <w:t>(I)PP</w:t>
    </w:r>
    <w:r>
      <w:rPr>
        <w:rFonts w:ascii="Arial" w:eastAsia="Times New Roman" w:hAnsi="Arial" w:cs="Arial"/>
        <w:b/>
        <w:bCs/>
        <w:sz w:val="22"/>
        <w:szCs w:val="22"/>
      </w:rPr>
      <w:t xml:space="preserve">    </w:t>
    </w:r>
    <w:r w:rsidRPr="008F230D">
      <w:rPr>
        <w:rFonts w:ascii="Arial" w:hAnsi="Arial"/>
        <w:sz w:val="22"/>
        <w:szCs w:val="22"/>
      </w:rPr>
      <w:t>Topic of the Month –</w:t>
    </w:r>
    <w:r>
      <w:rPr>
        <w:rFonts w:ascii="Arial" w:hAnsi="Arial"/>
        <w:sz w:val="22"/>
        <w:szCs w:val="22"/>
      </w:rPr>
      <w:t xml:space="preserve"> Preflight After Maintenance</w:t>
    </w:r>
    <w:r w:rsidRPr="008F230D">
      <w:rPr>
        <w:rFonts w:ascii="Arial" w:hAnsi="Arial"/>
        <w:sz w:val="22"/>
        <w:szCs w:val="22"/>
      </w:rPr>
      <w:t xml:space="preserve"> – </w:t>
    </w:r>
    <w:r>
      <w:rPr>
        <w:rFonts w:ascii="Arial" w:hAnsi="Arial"/>
        <w:sz w:val="22"/>
        <w:szCs w:val="22"/>
      </w:rPr>
      <w:t xml:space="preserve">September </w:t>
    </w:r>
    <w:r w:rsidRPr="008F230D">
      <w:rPr>
        <w:rFonts w:ascii="Arial" w:hAnsi="Arial"/>
        <w:sz w:val="22"/>
        <w:szCs w:val="22"/>
      </w:rPr>
      <w:t>202</w:t>
    </w:r>
    <w:r>
      <w:rPr>
        <w:rFonts w:ascii="Arial" w:hAnsi="Arial"/>
        <w:sz w:val="22"/>
        <w:szCs w:val="22"/>
      </w:rPr>
      <w:t>2</w:t>
    </w:r>
    <w:r>
      <w:rPr>
        <w:rFonts w:ascii="Arial" w:hAnsi="Arial"/>
        <w:sz w:val="22"/>
        <w:szCs w:val="22"/>
      </w:rPr>
      <w:br/>
      <w:t xml:space="preserve">                                                                                                           </w:t>
    </w:r>
    <w:r w:rsidRPr="008F230D">
      <w:rPr>
        <w:rFonts w:ascii="Arial" w:hAnsi="Arial"/>
        <w:sz w:val="22"/>
        <w:szCs w:val="22"/>
      </w:rPr>
      <w:t xml:space="preserve">  </w:t>
    </w:r>
    <w:r>
      <w:rPr>
        <w:rFonts w:ascii="Arial" w:hAnsi="Arial"/>
        <w:sz w:val="22"/>
        <w:szCs w:val="22"/>
      </w:rPr>
      <w:t xml:space="preserve">             </w:t>
    </w:r>
    <w:r w:rsidRPr="008F230D">
      <w:rPr>
        <w:rFonts w:ascii="Arial" w:hAnsi="Arial"/>
        <w:sz w:val="22"/>
        <w:szCs w:val="22"/>
      </w:rPr>
      <w:t xml:space="preserve">Rev 0  </w:t>
    </w:r>
    <w:r>
      <w:rPr>
        <w:rFonts w:ascii="Arial" w:hAnsi="Arial"/>
        <w:sz w:val="22"/>
        <w:szCs w:val="22"/>
      </w:rPr>
      <w:t>March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1B3"/>
    <w:multiLevelType w:val="hybridMultilevel"/>
    <w:tmpl w:val="00F61D72"/>
    <w:lvl w:ilvl="0" w:tplc="EEB08CC4">
      <w:start w:val="1"/>
      <w:numFmt w:val="bullet"/>
      <w:lvlText w:val=""/>
      <w:lvlJc w:val="left"/>
      <w:pPr>
        <w:tabs>
          <w:tab w:val="num" w:pos="720"/>
        </w:tabs>
        <w:ind w:left="720" w:hanging="360"/>
      </w:pPr>
      <w:rPr>
        <w:rFonts w:ascii="Wingdings" w:hAnsi="Wingdings" w:hint="default"/>
      </w:rPr>
    </w:lvl>
    <w:lvl w:ilvl="1" w:tplc="C20E3364" w:tentative="1">
      <w:start w:val="1"/>
      <w:numFmt w:val="bullet"/>
      <w:lvlText w:val=""/>
      <w:lvlJc w:val="left"/>
      <w:pPr>
        <w:tabs>
          <w:tab w:val="num" w:pos="1440"/>
        </w:tabs>
        <w:ind w:left="1440" w:hanging="360"/>
      </w:pPr>
      <w:rPr>
        <w:rFonts w:ascii="Wingdings" w:hAnsi="Wingdings" w:hint="default"/>
      </w:rPr>
    </w:lvl>
    <w:lvl w:ilvl="2" w:tplc="F992E1A4" w:tentative="1">
      <w:start w:val="1"/>
      <w:numFmt w:val="bullet"/>
      <w:lvlText w:val=""/>
      <w:lvlJc w:val="left"/>
      <w:pPr>
        <w:tabs>
          <w:tab w:val="num" w:pos="2160"/>
        </w:tabs>
        <w:ind w:left="2160" w:hanging="360"/>
      </w:pPr>
      <w:rPr>
        <w:rFonts w:ascii="Wingdings" w:hAnsi="Wingdings" w:hint="default"/>
      </w:rPr>
    </w:lvl>
    <w:lvl w:ilvl="3" w:tplc="FB1E5CE2" w:tentative="1">
      <w:start w:val="1"/>
      <w:numFmt w:val="bullet"/>
      <w:lvlText w:val=""/>
      <w:lvlJc w:val="left"/>
      <w:pPr>
        <w:tabs>
          <w:tab w:val="num" w:pos="2880"/>
        </w:tabs>
        <w:ind w:left="2880" w:hanging="360"/>
      </w:pPr>
      <w:rPr>
        <w:rFonts w:ascii="Wingdings" w:hAnsi="Wingdings" w:hint="default"/>
      </w:rPr>
    </w:lvl>
    <w:lvl w:ilvl="4" w:tplc="B2CCF0BE" w:tentative="1">
      <w:start w:val="1"/>
      <w:numFmt w:val="bullet"/>
      <w:lvlText w:val=""/>
      <w:lvlJc w:val="left"/>
      <w:pPr>
        <w:tabs>
          <w:tab w:val="num" w:pos="3600"/>
        </w:tabs>
        <w:ind w:left="3600" w:hanging="360"/>
      </w:pPr>
      <w:rPr>
        <w:rFonts w:ascii="Wingdings" w:hAnsi="Wingdings" w:hint="default"/>
      </w:rPr>
    </w:lvl>
    <w:lvl w:ilvl="5" w:tplc="3CC6F3EA" w:tentative="1">
      <w:start w:val="1"/>
      <w:numFmt w:val="bullet"/>
      <w:lvlText w:val=""/>
      <w:lvlJc w:val="left"/>
      <w:pPr>
        <w:tabs>
          <w:tab w:val="num" w:pos="4320"/>
        </w:tabs>
        <w:ind w:left="4320" w:hanging="360"/>
      </w:pPr>
      <w:rPr>
        <w:rFonts w:ascii="Wingdings" w:hAnsi="Wingdings" w:hint="default"/>
      </w:rPr>
    </w:lvl>
    <w:lvl w:ilvl="6" w:tplc="F0B28ECE" w:tentative="1">
      <w:start w:val="1"/>
      <w:numFmt w:val="bullet"/>
      <w:lvlText w:val=""/>
      <w:lvlJc w:val="left"/>
      <w:pPr>
        <w:tabs>
          <w:tab w:val="num" w:pos="5040"/>
        </w:tabs>
        <w:ind w:left="5040" w:hanging="360"/>
      </w:pPr>
      <w:rPr>
        <w:rFonts w:ascii="Wingdings" w:hAnsi="Wingdings" w:hint="default"/>
      </w:rPr>
    </w:lvl>
    <w:lvl w:ilvl="7" w:tplc="13784954" w:tentative="1">
      <w:start w:val="1"/>
      <w:numFmt w:val="bullet"/>
      <w:lvlText w:val=""/>
      <w:lvlJc w:val="left"/>
      <w:pPr>
        <w:tabs>
          <w:tab w:val="num" w:pos="5760"/>
        </w:tabs>
        <w:ind w:left="5760" w:hanging="360"/>
      </w:pPr>
      <w:rPr>
        <w:rFonts w:ascii="Wingdings" w:hAnsi="Wingdings" w:hint="default"/>
      </w:rPr>
    </w:lvl>
    <w:lvl w:ilvl="8" w:tplc="ADC86ED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56BDF"/>
    <w:multiLevelType w:val="hybridMultilevel"/>
    <w:tmpl w:val="4C6084E2"/>
    <w:lvl w:ilvl="0" w:tplc="7352A4B6">
      <w:start w:val="1"/>
      <w:numFmt w:val="bullet"/>
      <w:lvlText w:val="•"/>
      <w:lvlJc w:val="left"/>
      <w:pPr>
        <w:tabs>
          <w:tab w:val="num" w:pos="720"/>
        </w:tabs>
        <w:ind w:left="720" w:hanging="360"/>
      </w:pPr>
      <w:rPr>
        <w:rFonts w:ascii="Arial" w:hAnsi="Arial" w:hint="default"/>
      </w:rPr>
    </w:lvl>
    <w:lvl w:ilvl="1" w:tplc="83B64F98" w:tentative="1">
      <w:start w:val="1"/>
      <w:numFmt w:val="bullet"/>
      <w:lvlText w:val="•"/>
      <w:lvlJc w:val="left"/>
      <w:pPr>
        <w:tabs>
          <w:tab w:val="num" w:pos="1440"/>
        </w:tabs>
        <w:ind w:left="1440" w:hanging="360"/>
      </w:pPr>
      <w:rPr>
        <w:rFonts w:ascii="Arial" w:hAnsi="Arial" w:hint="default"/>
      </w:rPr>
    </w:lvl>
    <w:lvl w:ilvl="2" w:tplc="E9261A44" w:tentative="1">
      <w:start w:val="1"/>
      <w:numFmt w:val="bullet"/>
      <w:lvlText w:val="•"/>
      <w:lvlJc w:val="left"/>
      <w:pPr>
        <w:tabs>
          <w:tab w:val="num" w:pos="2160"/>
        </w:tabs>
        <w:ind w:left="2160" w:hanging="360"/>
      </w:pPr>
      <w:rPr>
        <w:rFonts w:ascii="Arial" w:hAnsi="Arial" w:hint="default"/>
      </w:rPr>
    </w:lvl>
    <w:lvl w:ilvl="3" w:tplc="E5B00D2A" w:tentative="1">
      <w:start w:val="1"/>
      <w:numFmt w:val="bullet"/>
      <w:lvlText w:val="•"/>
      <w:lvlJc w:val="left"/>
      <w:pPr>
        <w:tabs>
          <w:tab w:val="num" w:pos="2880"/>
        </w:tabs>
        <w:ind w:left="2880" w:hanging="360"/>
      </w:pPr>
      <w:rPr>
        <w:rFonts w:ascii="Arial" w:hAnsi="Arial" w:hint="default"/>
      </w:rPr>
    </w:lvl>
    <w:lvl w:ilvl="4" w:tplc="437EA848" w:tentative="1">
      <w:start w:val="1"/>
      <w:numFmt w:val="bullet"/>
      <w:lvlText w:val="•"/>
      <w:lvlJc w:val="left"/>
      <w:pPr>
        <w:tabs>
          <w:tab w:val="num" w:pos="3600"/>
        </w:tabs>
        <w:ind w:left="3600" w:hanging="360"/>
      </w:pPr>
      <w:rPr>
        <w:rFonts w:ascii="Arial" w:hAnsi="Arial" w:hint="default"/>
      </w:rPr>
    </w:lvl>
    <w:lvl w:ilvl="5" w:tplc="8586D9A2" w:tentative="1">
      <w:start w:val="1"/>
      <w:numFmt w:val="bullet"/>
      <w:lvlText w:val="•"/>
      <w:lvlJc w:val="left"/>
      <w:pPr>
        <w:tabs>
          <w:tab w:val="num" w:pos="4320"/>
        </w:tabs>
        <w:ind w:left="4320" w:hanging="360"/>
      </w:pPr>
      <w:rPr>
        <w:rFonts w:ascii="Arial" w:hAnsi="Arial" w:hint="default"/>
      </w:rPr>
    </w:lvl>
    <w:lvl w:ilvl="6" w:tplc="BA7A57E4" w:tentative="1">
      <w:start w:val="1"/>
      <w:numFmt w:val="bullet"/>
      <w:lvlText w:val="•"/>
      <w:lvlJc w:val="left"/>
      <w:pPr>
        <w:tabs>
          <w:tab w:val="num" w:pos="5040"/>
        </w:tabs>
        <w:ind w:left="5040" w:hanging="360"/>
      </w:pPr>
      <w:rPr>
        <w:rFonts w:ascii="Arial" w:hAnsi="Arial" w:hint="default"/>
      </w:rPr>
    </w:lvl>
    <w:lvl w:ilvl="7" w:tplc="1BB2D796" w:tentative="1">
      <w:start w:val="1"/>
      <w:numFmt w:val="bullet"/>
      <w:lvlText w:val="•"/>
      <w:lvlJc w:val="left"/>
      <w:pPr>
        <w:tabs>
          <w:tab w:val="num" w:pos="5760"/>
        </w:tabs>
        <w:ind w:left="5760" w:hanging="360"/>
      </w:pPr>
      <w:rPr>
        <w:rFonts w:ascii="Arial" w:hAnsi="Arial" w:hint="default"/>
      </w:rPr>
    </w:lvl>
    <w:lvl w:ilvl="8" w:tplc="3DE836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6C1904"/>
    <w:multiLevelType w:val="hybridMultilevel"/>
    <w:tmpl w:val="CD3C24D2"/>
    <w:lvl w:ilvl="0" w:tplc="EE4460F6">
      <w:start w:val="1"/>
      <w:numFmt w:val="decimal"/>
      <w:lvlText w:val="(%1)"/>
      <w:lvlJc w:val="left"/>
      <w:pPr>
        <w:tabs>
          <w:tab w:val="num" w:pos="720"/>
        </w:tabs>
        <w:ind w:left="720" w:hanging="360"/>
      </w:pPr>
    </w:lvl>
    <w:lvl w:ilvl="1" w:tplc="293066D2" w:tentative="1">
      <w:start w:val="1"/>
      <w:numFmt w:val="decimal"/>
      <w:lvlText w:val="(%2)"/>
      <w:lvlJc w:val="left"/>
      <w:pPr>
        <w:tabs>
          <w:tab w:val="num" w:pos="1440"/>
        </w:tabs>
        <w:ind w:left="1440" w:hanging="360"/>
      </w:pPr>
    </w:lvl>
    <w:lvl w:ilvl="2" w:tplc="0F14B24C" w:tentative="1">
      <w:start w:val="1"/>
      <w:numFmt w:val="decimal"/>
      <w:lvlText w:val="(%3)"/>
      <w:lvlJc w:val="left"/>
      <w:pPr>
        <w:tabs>
          <w:tab w:val="num" w:pos="2160"/>
        </w:tabs>
        <w:ind w:left="2160" w:hanging="360"/>
      </w:pPr>
    </w:lvl>
    <w:lvl w:ilvl="3" w:tplc="A0266188" w:tentative="1">
      <w:start w:val="1"/>
      <w:numFmt w:val="decimal"/>
      <w:lvlText w:val="(%4)"/>
      <w:lvlJc w:val="left"/>
      <w:pPr>
        <w:tabs>
          <w:tab w:val="num" w:pos="2880"/>
        </w:tabs>
        <w:ind w:left="2880" w:hanging="360"/>
      </w:pPr>
    </w:lvl>
    <w:lvl w:ilvl="4" w:tplc="2A704F1A" w:tentative="1">
      <w:start w:val="1"/>
      <w:numFmt w:val="decimal"/>
      <w:lvlText w:val="(%5)"/>
      <w:lvlJc w:val="left"/>
      <w:pPr>
        <w:tabs>
          <w:tab w:val="num" w:pos="3600"/>
        </w:tabs>
        <w:ind w:left="3600" w:hanging="360"/>
      </w:pPr>
    </w:lvl>
    <w:lvl w:ilvl="5" w:tplc="E6F83464" w:tentative="1">
      <w:start w:val="1"/>
      <w:numFmt w:val="decimal"/>
      <w:lvlText w:val="(%6)"/>
      <w:lvlJc w:val="left"/>
      <w:pPr>
        <w:tabs>
          <w:tab w:val="num" w:pos="4320"/>
        </w:tabs>
        <w:ind w:left="4320" w:hanging="360"/>
      </w:pPr>
    </w:lvl>
    <w:lvl w:ilvl="6" w:tplc="42566E14" w:tentative="1">
      <w:start w:val="1"/>
      <w:numFmt w:val="decimal"/>
      <w:lvlText w:val="(%7)"/>
      <w:lvlJc w:val="left"/>
      <w:pPr>
        <w:tabs>
          <w:tab w:val="num" w:pos="5040"/>
        </w:tabs>
        <w:ind w:left="5040" w:hanging="360"/>
      </w:pPr>
    </w:lvl>
    <w:lvl w:ilvl="7" w:tplc="76647744" w:tentative="1">
      <w:start w:val="1"/>
      <w:numFmt w:val="decimal"/>
      <w:lvlText w:val="(%8)"/>
      <w:lvlJc w:val="left"/>
      <w:pPr>
        <w:tabs>
          <w:tab w:val="num" w:pos="5760"/>
        </w:tabs>
        <w:ind w:left="5760" w:hanging="360"/>
      </w:pPr>
    </w:lvl>
    <w:lvl w:ilvl="8" w:tplc="E06E9C5A" w:tentative="1">
      <w:start w:val="1"/>
      <w:numFmt w:val="decimal"/>
      <w:lvlText w:val="(%9)"/>
      <w:lvlJc w:val="left"/>
      <w:pPr>
        <w:tabs>
          <w:tab w:val="num" w:pos="6480"/>
        </w:tabs>
        <w:ind w:left="6480" w:hanging="360"/>
      </w:pPr>
    </w:lvl>
  </w:abstractNum>
  <w:abstractNum w:abstractNumId="3" w15:restartNumberingAfterBreak="0">
    <w:nsid w:val="068B2AE6"/>
    <w:multiLevelType w:val="hybridMultilevel"/>
    <w:tmpl w:val="D5EE9090"/>
    <w:lvl w:ilvl="0" w:tplc="796C9A82">
      <w:start w:val="1"/>
      <w:numFmt w:val="bullet"/>
      <w:lvlText w:val="•"/>
      <w:lvlJc w:val="left"/>
      <w:pPr>
        <w:tabs>
          <w:tab w:val="num" w:pos="720"/>
        </w:tabs>
        <w:ind w:left="720" w:hanging="360"/>
      </w:pPr>
      <w:rPr>
        <w:rFonts w:ascii="Arial" w:hAnsi="Arial" w:hint="default"/>
      </w:rPr>
    </w:lvl>
    <w:lvl w:ilvl="1" w:tplc="E3C8EF94" w:tentative="1">
      <w:start w:val="1"/>
      <w:numFmt w:val="bullet"/>
      <w:lvlText w:val="•"/>
      <w:lvlJc w:val="left"/>
      <w:pPr>
        <w:tabs>
          <w:tab w:val="num" w:pos="1440"/>
        </w:tabs>
        <w:ind w:left="1440" w:hanging="360"/>
      </w:pPr>
      <w:rPr>
        <w:rFonts w:ascii="Arial" w:hAnsi="Arial" w:hint="default"/>
      </w:rPr>
    </w:lvl>
    <w:lvl w:ilvl="2" w:tplc="BC688F18" w:tentative="1">
      <w:start w:val="1"/>
      <w:numFmt w:val="bullet"/>
      <w:lvlText w:val="•"/>
      <w:lvlJc w:val="left"/>
      <w:pPr>
        <w:tabs>
          <w:tab w:val="num" w:pos="2160"/>
        </w:tabs>
        <w:ind w:left="2160" w:hanging="360"/>
      </w:pPr>
      <w:rPr>
        <w:rFonts w:ascii="Arial" w:hAnsi="Arial" w:hint="default"/>
      </w:rPr>
    </w:lvl>
    <w:lvl w:ilvl="3" w:tplc="34644262" w:tentative="1">
      <w:start w:val="1"/>
      <w:numFmt w:val="bullet"/>
      <w:lvlText w:val="•"/>
      <w:lvlJc w:val="left"/>
      <w:pPr>
        <w:tabs>
          <w:tab w:val="num" w:pos="2880"/>
        </w:tabs>
        <w:ind w:left="2880" w:hanging="360"/>
      </w:pPr>
      <w:rPr>
        <w:rFonts w:ascii="Arial" w:hAnsi="Arial" w:hint="default"/>
      </w:rPr>
    </w:lvl>
    <w:lvl w:ilvl="4" w:tplc="2E8C1806" w:tentative="1">
      <w:start w:val="1"/>
      <w:numFmt w:val="bullet"/>
      <w:lvlText w:val="•"/>
      <w:lvlJc w:val="left"/>
      <w:pPr>
        <w:tabs>
          <w:tab w:val="num" w:pos="3600"/>
        </w:tabs>
        <w:ind w:left="3600" w:hanging="360"/>
      </w:pPr>
      <w:rPr>
        <w:rFonts w:ascii="Arial" w:hAnsi="Arial" w:hint="default"/>
      </w:rPr>
    </w:lvl>
    <w:lvl w:ilvl="5" w:tplc="0556FE30" w:tentative="1">
      <w:start w:val="1"/>
      <w:numFmt w:val="bullet"/>
      <w:lvlText w:val="•"/>
      <w:lvlJc w:val="left"/>
      <w:pPr>
        <w:tabs>
          <w:tab w:val="num" w:pos="4320"/>
        </w:tabs>
        <w:ind w:left="4320" w:hanging="360"/>
      </w:pPr>
      <w:rPr>
        <w:rFonts w:ascii="Arial" w:hAnsi="Arial" w:hint="default"/>
      </w:rPr>
    </w:lvl>
    <w:lvl w:ilvl="6" w:tplc="0EBA3710" w:tentative="1">
      <w:start w:val="1"/>
      <w:numFmt w:val="bullet"/>
      <w:lvlText w:val="•"/>
      <w:lvlJc w:val="left"/>
      <w:pPr>
        <w:tabs>
          <w:tab w:val="num" w:pos="5040"/>
        </w:tabs>
        <w:ind w:left="5040" w:hanging="360"/>
      </w:pPr>
      <w:rPr>
        <w:rFonts w:ascii="Arial" w:hAnsi="Arial" w:hint="default"/>
      </w:rPr>
    </w:lvl>
    <w:lvl w:ilvl="7" w:tplc="B8AAEF9A" w:tentative="1">
      <w:start w:val="1"/>
      <w:numFmt w:val="bullet"/>
      <w:lvlText w:val="•"/>
      <w:lvlJc w:val="left"/>
      <w:pPr>
        <w:tabs>
          <w:tab w:val="num" w:pos="5760"/>
        </w:tabs>
        <w:ind w:left="5760" w:hanging="360"/>
      </w:pPr>
      <w:rPr>
        <w:rFonts w:ascii="Arial" w:hAnsi="Arial" w:hint="default"/>
      </w:rPr>
    </w:lvl>
    <w:lvl w:ilvl="8" w:tplc="981E41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332C13"/>
    <w:multiLevelType w:val="hybridMultilevel"/>
    <w:tmpl w:val="0F9079D4"/>
    <w:lvl w:ilvl="0" w:tplc="37A4FEC0">
      <w:start w:val="1"/>
      <w:numFmt w:val="bullet"/>
      <w:lvlText w:val="•"/>
      <w:lvlJc w:val="left"/>
      <w:pPr>
        <w:tabs>
          <w:tab w:val="num" w:pos="720"/>
        </w:tabs>
        <w:ind w:left="720" w:hanging="360"/>
      </w:pPr>
      <w:rPr>
        <w:rFonts w:ascii="Times New Roman" w:hAnsi="Times New Roman" w:hint="default"/>
      </w:rPr>
    </w:lvl>
    <w:lvl w:ilvl="1" w:tplc="CD6A19CA" w:tentative="1">
      <w:start w:val="1"/>
      <w:numFmt w:val="bullet"/>
      <w:lvlText w:val="•"/>
      <w:lvlJc w:val="left"/>
      <w:pPr>
        <w:tabs>
          <w:tab w:val="num" w:pos="1440"/>
        </w:tabs>
        <w:ind w:left="1440" w:hanging="360"/>
      </w:pPr>
      <w:rPr>
        <w:rFonts w:ascii="Times New Roman" w:hAnsi="Times New Roman" w:hint="default"/>
      </w:rPr>
    </w:lvl>
    <w:lvl w:ilvl="2" w:tplc="99A49E8A" w:tentative="1">
      <w:start w:val="1"/>
      <w:numFmt w:val="bullet"/>
      <w:lvlText w:val="•"/>
      <w:lvlJc w:val="left"/>
      <w:pPr>
        <w:tabs>
          <w:tab w:val="num" w:pos="2160"/>
        </w:tabs>
        <w:ind w:left="2160" w:hanging="360"/>
      </w:pPr>
      <w:rPr>
        <w:rFonts w:ascii="Times New Roman" w:hAnsi="Times New Roman" w:hint="default"/>
      </w:rPr>
    </w:lvl>
    <w:lvl w:ilvl="3" w:tplc="A51E0866" w:tentative="1">
      <w:start w:val="1"/>
      <w:numFmt w:val="bullet"/>
      <w:lvlText w:val="•"/>
      <w:lvlJc w:val="left"/>
      <w:pPr>
        <w:tabs>
          <w:tab w:val="num" w:pos="2880"/>
        </w:tabs>
        <w:ind w:left="2880" w:hanging="360"/>
      </w:pPr>
      <w:rPr>
        <w:rFonts w:ascii="Times New Roman" w:hAnsi="Times New Roman" w:hint="default"/>
      </w:rPr>
    </w:lvl>
    <w:lvl w:ilvl="4" w:tplc="8F1A85B2" w:tentative="1">
      <w:start w:val="1"/>
      <w:numFmt w:val="bullet"/>
      <w:lvlText w:val="•"/>
      <w:lvlJc w:val="left"/>
      <w:pPr>
        <w:tabs>
          <w:tab w:val="num" w:pos="3600"/>
        </w:tabs>
        <w:ind w:left="3600" w:hanging="360"/>
      </w:pPr>
      <w:rPr>
        <w:rFonts w:ascii="Times New Roman" w:hAnsi="Times New Roman" w:hint="default"/>
      </w:rPr>
    </w:lvl>
    <w:lvl w:ilvl="5" w:tplc="96FEFC12" w:tentative="1">
      <w:start w:val="1"/>
      <w:numFmt w:val="bullet"/>
      <w:lvlText w:val="•"/>
      <w:lvlJc w:val="left"/>
      <w:pPr>
        <w:tabs>
          <w:tab w:val="num" w:pos="4320"/>
        </w:tabs>
        <w:ind w:left="4320" w:hanging="360"/>
      </w:pPr>
      <w:rPr>
        <w:rFonts w:ascii="Times New Roman" w:hAnsi="Times New Roman" w:hint="default"/>
      </w:rPr>
    </w:lvl>
    <w:lvl w:ilvl="6" w:tplc="F0CA1AAE" w:tentative="1">
      <w:start w:val="1"/>
      <w:numFmt w:val="bullet"/>
      <w:lvlText w:val="•"/>
      <w:lvlJc w:val="left"/>
      <w:pPr>
        <w:tabs>
          <w:tab w:val="num" w:pos="5040"/>
        </w:tabs>
        <w:ind w:left="5040" w:hanging="360"/>
      </w:pPr>
      <w:rPr>
        <w:rFonts w:ascii="Times New Roman" w:hAnsi="Times New Roman" w:hint="default"/>
      </w:rPr>
    </w:lvl>
    <w:lvl w:ilvl="7" w:tplc="CA42D706" w:tentative="1">
      <w:start w:val="1"/>
      <w:numFmt w:val="bullet"/>
      <w:lvlText w:val="•"/>
      <w:lvlJc w:val="left"/>
      <w:pPr>
        <w:tabs>
          <w:tab w:val="num" w:pos="5760"/>
        </w:tabs>
        <w:ind w:left="5760" w:hanging="360"/>
      </w:pPr>
      <w:rPr>
        <w:rFonts w:ascii="Times New Roman" w:hAnsi="Times New Roman" w:hint="default"/>
      </w:rPr>
    </w:lvl>
    <w:lvl w:ilvl="8" w:tplc="963E619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9C4BEB"/>
    <w:multiLevelType w:val="hybridMultilevel"/>
    <w:tmpl w:val="87706138"/>
    <w:lvl w:ilvl="0" w:tplc="2C3EAA04">
      <w:start w:val="1"/>
      <w:numFmt w:val="bullet"/>
      <w:lvlText w:val="•"/>
      <w:lvlJc w:val="left"/>
      <w:pPr>
        <w:tabs>
          <w:tab w:val="num" w:pos="720"/>
        </w:tabs>
        <w:ind w:left="720" w:hanging="360"/>
      </w:pPr>
      <w:rPr>
        <w:rFonts w:ascii="Arial" w:hAnsi="Arial" w:hint="default"/>
      </w:rPr>
    </w:lvl>
    <w:lvl w:ilvl="1" w:tplc="CC2091C0" w:tentative="1">
      <w:start w:val="1"/>
      <w:numFmt w:val="bullet"/>
      <w:lvlText w:val="•"/>
      <w:lvlJc w:val="left"/>
      <w:pPr>
        <w:tabs>
          <w:tab w:val="num" w:pos="1440"/>
        </w:tabs>
        <w:ind w:left="1440" w:hanging="360"/>
      </w:pPr>
      <w:rPr>
        <w:rFonts w:ascii="Arial" w:hAnsi="Arial" w:hint="default"/>
      </w:rPr>
    </w:lvl>
    <w:lvl w:ilvl="2" w:tplc="FC88BAEE" w:tentative="1">
      <w:start w:val="1"/>
      <w:numFmt w:val="bullet"/>
      <w:lvlText w:val="•"/>
      <w:lvlJc w:val="left"/>
      <w:pPr>
        <w:tabs>
          <w:tab w:val="num" w:pos="2160"/>
        </w:tabs>
        <w:ind w:left="2160" w:hanging="360"/>
      </w:pPr>
      <w:rPr>
        <w:rFonts w:ascii="Arial" w:hAnsi="Arial" w:hint="default"/>
      </w:rPr>
    </w:lvl>
    <w:lvl w:ilvl="3" w:tplc="F4A4C968" w:tentative="1">
      <w:start w:val="1"/>
      <w:numFmt w:val="bullet"/>
      <w:lvlText w:val="•"/>
      <w:lvlJc w:val="left"/>
      <w:pPr>
        <w:tabs>
          <w:tab w:val="num" w:pos="2880"/>
        </w:tabs>
        <w:ind w:left="2880" w:hanging="360"/>
      </w:pPr>
      <w:rPr>
        <w:rFonts w:ascii="Arial" w:hAnsi="Arial" w:hint="default"/>
      </w:rPr>
    </w:lvl>
    <w:lvl w:ilvl="4" w:tplc="1BDC4150" w:tentative="1">
      <w:start w:val="1"/>
      <w:numFmt w:val="bullet"/>
      <w:lvlText w:val="•"/>
      <w:lvlJc w:val="left"/>
      <w:pPr>
        <w:tabs>
          <w:tab w:val="num" w:pos="3600"/>
        </w:tabs>
        <w:ind w:left="3600" w:hanging="360"/>
      </w:pPr>
      <w:rPr>
        <w:rFonts w:ascii="Arial" w:hAnsi="Arial" w:hint="default"/>
      </w:rPr>
    </w:lvl>
    <w:lvl w:ilvl="5" w:tplc="05D620EE" w:tentative="1">
      <w:start w:val="1"/>
      <w:numFmt w:val="bullet"/>
      <w:lvlText w:val="•"/>
      <w:lvlJc w:val="left"/>
      <w:pPr>
        <w:tabs>
          <w:tab w:val="num" w:pos="4320"/>
        </w:tabs>
        <w:ind w:left="4320" w:hanging="360"/>
      </w:pPr>
      <w:rPr>
        <w:rFonts w:ascii="Arial" w:hAnsi="Arial" w:hint="default"/>
      </w:rPr>
    </w:lvl>
    <w:lvl w:ilvl="6" w:tplc="AE0EFCCE" w:tentative="1">
      <w:start w:val="1"/>
      <w:numFmt w:val="bullet"/>
      <w:lvlText w:val="•"/>
      <w:lvlJc w:val="left"/>
      <w:pPr>
        <w:tabs>
          <w:tab w:val="num" w:pos="5040"/>
        </w:tabs>
        <w:ind w:left="5040" w:hanging="360"/>
      </w:pPr>
      <w:rPr>
        <w:rFonts w:ascii="Arial" w:hAnsi="Arial" w:hint="default"/>
      </w:rPr>
    </w:lvl>
    <w:lvl w:ilvl="7" w:tplc="F0CC864A" w:tentative="1">
      <w:start w:val="1"/>
      <w:numFmt w:val="bullet"/>
      <w:lvlText w:val="•"/>
      <w:lvlJc w:val="left"/>
      <w:pPr>
        <w:tabs>
          <w:tab w:val="num" w:pos="5760"/>
        </w:tabs>
        <w:ind w:left="5760" w:hanging="360"/>
      </w:pPr>
      <w:rPr>
        <w:rFonts w:ascii="Arial" w:hAnsi="Arial" w:hint="default"/>
      </w:rPr>
    </w:lvl>
    <w:lvl w:ilvl="8" w:tplc="2E32B7C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7713AE"/>
    <w:multiLevelType w:val="hybridMultilevel"/>
    <w:tmpl w:val="494E9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14C5E"/>
    <w:multiLevelType w:val="hybridMultilevel"/>
    <w:tmpl w:val="F2705336"/>
    <w:lvl w:ilvl="0" w:tplc="D2E4ECFE">
      <w:start w:val="1"/>
      <w:numFmt w:val="bullet"/>
      <w:lvlText w:val=""/>
      <w:lvlJc w:val="left"/>
      <w:pPr>
        <w:tabs>
          <w:tab w:val="num" w:pos="720"/>
        </w:tabs>
        <w:ind w:left="720" w:hanging="360"/>
      </w:pPr>
      <w:rPr>
        <w:rFonts w:ascii="Wingdings" w:hAnsi="Wingdings" w:hint="default"/>
      </w:rPr>
    </w:lvl>
    <w:lvl w:ilvl="1" w:tplc="4D7E39A8" w:tentative="1">
      <w:start w:val="1"/>
      <w:numFmt w:val="bullet"/>
      <w:lvlText w:val=""/>
      <w:lvlJc w:val="left"/>
      <w:pPr>
        <w:tabs>
          <w:tab w:val="num" w:pos="1440"/>
        </w:tabs>
        <w:ind w:left="1440" w:hanging="360"/>
      </w:pPr>
      <w:rPr>
        <w:rFonts w:ascii="Wingdings" w:hAnsi="Wingdings" w:hint="default"/>
      </w:rPr>
    </w:lvl>
    <w:lvl w:ilvl="2" w:tplc="64E87026" w:tentative="1">
      <w:start w:val="1"/>
      <w:numFmt w:val="bullet"/>
      <w:lvlText w:val=""/>
      <w:lvlJc w:val="left"/>
      <w:pPr>
        <w:tabs>
          <w:tab w:val="num" w:pos="2160"/>
        </w:tabs>
        <w:ind w:left="2160" w:hanging="360"/>
      </w:pPr>
      <w:rPr>
        <w:rFonts w:ascii="Wingdings" w:hAnsi="Wingdings" w:hint="default"/>
      </w:rPr>
    </w:lvl>
    <w:lvl w:ilvl="3" w:tplc="012E9D9E" w:tentative="1">
      <w:start w:val="1"/>
      <w:numFmt w:val="bullet"/>
      <w:lvlText w:val=""/>
      <w:lvlJc w:val="left"/>
      <w:pPr>
        <w:tabs>
          <w:tab w:val="num" w:pos="2880"/>
        </w:tabs>
        <w:ind w:left="2880" w:hanging="360"/>
      </w:pPr>
      <w:rPr>
        <w:rFonts w:ascii="Wingdings" w:hAnsi="Wingdings" w:hint="default"/>
      </w:rPr>
    </w:lvl>
    <w:lvl w:ilvl="4" w:tplc="67489256" w:tentative="1">
      <w:start w:val="1"/>
      <w:numFmt w:val="bullet"/>
      <w:lvlText w:val=""/>
      <w:lvlJc w:val="left"/>
      <w:pPr>
        <w:tabs>
          <w:tab w:val="num" w:pos="3600"/>
        </w:tabs>
        <w:ind w:left="3600" w:hanging="360"/>
      </w:pPr>
      <w:rPr>
        <w:rFonts w:ascii="Wingdings" w:hAnsi="Wingdings" w:hint="default"/>
      </w:rPr>
    </w:lvl>
    <w:lvl w:ilvl="5" w:tplc="8F98468E" w:tentative="1">
      <w:start w:val="1"/>
      <w:numFmt w:val="bullet"/>
      <w:lvlText w:val=""/>
      <w:lvlJc w:val="left"/>
      <w:pPr>
        <w:tabs>
          <w:tab w:val="num" w:pos="4320"/>
        </w:tabs>
        <w:ind w:left="4320" w:hanging="360"/>
      </w:pPr>
      <w:rPr>
        <w:rFonts w:ascii="Wingdings" w:hAnsi="Wingdings" w:hint="default"/>
      </w:rPr>
    </w:lvl>
    <w:lvl w:ilvl="6" w:tplc="27AA1C3E" w:tentative="1">
      <w:start w:val="1"/>
      <w:numFmt w:val="bullet"/>
      <w:lvlText w:val=""/>
      <w:lvlJc w:val="left"/>
      <w:pPr>
        <w:tabs>
          <w:tab w:val="num" w:pos="5040"/>
        </w:tabs>
        <w:ind w:left="5040" w:hanging="360"/>
      </w:pPr>
      <w:rPr>
        <w:rFonts w:ascii="Wingdings" w:hAnsi="Wingdings" w:hint="default"/>
      </w:rPr>
    </w:lvl>
    <w:lvl w:ilvl="7" w:tplc="F3A8F98A" w:tentative="1">
      <w:start w:val="1"/>
      <w:numFmt w:val="bullet"/>
      <w:lvlText w:val=""/>
      <w:lvlJc w:val="left"/>
      <w:pPr>
        <w:tabs>
          <w:tab w:val="num" w:pos="5760"/>
        </w:tabs>
        <w:ind w:left="5760" w:hanging="360"/>
      </w:pPr>
      <w:rPr>
        <w:rFonts w:ascii="Wingdings" w:hAnsi="Wingdings" w:hint="default"/>
      </w:rPr>
    </w:lvl>
    <w:lvl w:ilvl="8" w:tplc="ABDCB59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7C7012"/>
    <w:multiLevelType w:val="hybridMultilevel"/>
    <w:tmpl w:val="5D702478"/>
    <w:lvl w:ilvl="0" w:tplc="5D82CE4E">
      <w:start w:val="1"/>
      <w:numFmt w:val="decimal"/>
      <w:lvlText w:val="(%1)"/>
      <w:lvlJc w:val="left"/>
      <w:pPr>
        <w:tabs>
          <w:tab w:val="num" w:pos="720"/>
        </w:tabs>
        <w:ind w:left="720" w:hanging="360"/>
      </w:pPr>
    </w:lvl>
    <w:lvl w:ilvl="1" w:tplc="0A4EA62A" w:tentative="1">
      <w:start w:val="1"/>
      <w:numFmt w:val="decimal"/>
      <w:lvlText w:val="(%2)"/>
      <w:lvlJc w:val="left"/>
      <w:pPr>
        <w:tabs>
          <w:tab w:val="num" w:pos="1440"/>
        </w:tabs>
        <w:ind w:left="1440" w:hanging="360"/>
      </w:pPr>
    </w:lvl>
    <w:lvl w:ilvl="2" w:tplc="0E8ECF72" w:tentative="1">
      <w:start w:val="1"/>
      <w:numFmt w:val="decimal"/>
      <w:lvlText w:val="(%3)"/>
      <w:lvlJc w:val="left"/>
      <w:pPr>
        <w:tabs>
          <w:tab w:val="num" w:pos="2160"/>
        </w:tabs>
        <w:ind w:left="2160" w:hanging="360"/>
      </w:pPr>
    </w:lvl>
    <w:lvl w:ilvl="3" w:tplc="E39423D6" w:tentative="1">
      <w:start w:val="1"/>
      <w:numFmt w:val="decimal"/>
      <w:lvlText w:val="(%4)"/>
      <w:lvlJc w:val="left"/>
      <w:pPr>
        <w:tabs>
          <w:tab w:val="num" w:pos="2880"/>
        </w:tabs>
        <w:ind w:left="2880" w:hanging="360"/>
      </w:pPr>
    </w:lvl>
    <w:lvl w:ilvl="4" w:tplc="41A83E92" w:tentative="1">
      <w:start w:val="1"/>
      <w:numFmt w:val="decimal"/>
      <w:lvlText w:val="(%5)"/>
      <w:lvlJc w:val="left"/>
      <w:pPr>
        <w:tabs>
          <w:tab w:val="num" w:pos="3600"/>
        </w:tabs>
        <w:ind w:left="3600" w:hanging="360"/>
      </w:pPr>
    </w:lvl>
    <w:lvl w:ilvl="5" w:tplc="C33682D4" w:tentative="1">
      <w:start w:val="1"/>
      <w:numFmt w:val="decimal"/>
      <w:lvlText w:val="(%6)"/>
      <w:lvlJc w:val="left"/>
      <w:pPr>
        <w:tabs>
          <w:tab w:val="num" w:pos="4320"/>
        </w:tabs>
        <w:ind w:left="4320" w:hanging="360"/>
      </w:pPr>
    </w:lvl>
    <w:lvl w:ilvl="6" w:tplc="A5EE26C0" w:tentative="1">
      <w:start w:val="1"/>
      <w:numFmt w:val="decimal"/>
      <w:lvlText w:val="(%7)"/>
      <w:lvlJc w:val="left"/>
      <w:pPr>
        <w:tabs>
          <w:tab w:val="num" w:pos="5040"/>
        </w:tabs>
        <w:ind w:left="5040" w:hanging="360"/>
      </w:pPr>
    </w:lvl>
    <w:lvl w:ilvl="7" w:tplc="09147F2A" w:tentative="1">
      <w:start w:val="1"/>
      <w:numFmt w:val="decimal"/>
      <w:lvlText w:val="(%8)"/>
      <w:lvlJc w:val="left"/>
      <w:pPr>
        <w:tabs>
          <w:tab w:val="num" w:pos="5760"/>
        </w:tabs>
        <w:ind w:left="5760" w:hanging="360"/>
      </w:pPr>
    </w:lvl>
    <w:lvl w:ilvl="8" w:tplc="06288B0A" w:tentative="1">
      <w:start w:val="1"/>
      <w:numFmt w:val="decimal"/>
      <w:lvlText w:val="(%9)"/>
      <w:lvlJc w:val="left"/>
      <w:pPr>
        <w:tabs>
          <w:tab w:val="num" w:pos="6480"/>
        </w:tabs>
        <w:ind w:left="6480" w:hanging="360"/>
      </w:pPr>
    </w:lvl>
  </w:abstractNum>
  <w:abstractNum w:abstractNumId="9" w15:restartNumberingAfterBreak="0">
    <w:nsid w:val="1190776F"/>
    <w:multiLevelType w:val="hybridMultilevel"/>
    <w:tmpl w:val="53B2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B16328"/>
    <w:multiLevelType w:val="hybridMultilevel"/>
    <w:tmpl w:val="A01CDD1E"/>
    <w:lvl w:ilvl="0" w:tplc="7B24A932">
      <w:start w:val="1"/>
      <w:numFmt w:val="bullet"/>
      <w:lvlText w:val=""/>
      <w:lvlJc w:val="left"/>
      <w:pPr>
        <w:tabs>
          <w:tab w:val="num" w:pos="720"/>
        </w:tabs>
        <w:ind w:left="720" w:hanging="360"/>
      </w:pPr>
      <w:rPr>
        <w:rFonts w:ascii="Wingdings" w:hAnsi="Wingdings" w:hint="default"/>
      </w:rPr>
    </w:lvl>
    <w:lvl w:ilvl="1" w:tplc="5B0A1772" w:tentative="1">
      <w:start w:val="1"/>
      <w:numFmt w:val="bullet"/>
      <w:lvlText w:val=""/>
      <w:lvlJc w:val="left"/>
      <w:pPr>
        <w:tabs>
          <w:tab w:val="num" w:pos="1440"/>
        </w:tabs>
        <w:ind w:left="1440" w:hanging="360"/>
      </w:pPr>
      <w:rPr>
        <w:rFonts w:ascii="Wingdings" w:hAnsi="Wingdings" w:hint="default"/>
      </w:rPr>
    </w:lvl>
    <w:lvl w:ilvl="2" w:tplc="DDF2365A" w:tentative="1">
      <w:start w:val="1"/>
      <w:numFmt w:val="bullet"/>
      <w:lvlText w:val=""/>
      <w:lvlJc w:val="left"/>
      <w:pPr>
        <w:tabs>
          <w:tab w:val="num" w:pos="2160"/>
        </w:tabs>
        <w:ind w:left="2160" w:hanging="360"/>
      </w:pPr>
      <w:rPr>
        <w:rFonts w:ascii="Wingdings" w:hAnsi="Wingdings" w:hint="default"/>
      </w:rPr>
    </w:lvl>
    <w:lvl w:ilvl="3" w:tplc="9A2C13FC" w:tentative="1">
      <w:start w:val="1"/>
      <w:numFmt w:val="bullet"/>
      <w:lvlText w:val=""/>
      <w:lvlJc w:val="left"/>
      <w:pPr>
        <w:tabs>
          <w:tab w:val="num" w:pos="2880"/>
        </w:tabs>
        <w:ind w:left="2880" w:hanging="360"/>
      </w:pPr>
      <w:rPr>
        <w:rFonts w:ascii="Wingdings" w:hAnsi="Wingdings" w:hint="default"/>
      </w:rPr>
    </w:lvl>
    <w:lvl w:ilvl="4" w:tplc="14A07C46" w:tentative="1">
      <w:start w:val="1"/>
      <w:numFmt w:val="bullet"/>
      <w:lvlText w:val=""/>
      <w:lvlJc w:val="left"/>
      <w:pPr>
        <w:tabs>
          <w:tab w:val="num" w:pos="3600"/>
        </w:tabs>
        <w:ind w:left="3600" w:hanging="360"/>
      </w:pPr>
      <w:rPr>
        <w:rFonts w:ascii="Wingdings" w:hAnsi="Wingdings" w:hint="default"/>
      </w:rPr>
    </w:lvl>
    <w:lvl w:ilvl="5" w:tplc="F03CDFF2" w:tentative="1">
      <w:start w:val="1"/>
      <w:numFmt w:val="bullet"/>
      <w:lvlText w:val=""/>
      <w:lvlJc w:val="left"/>
      <w:pPr>
        <w:tabs>
          <w:tab w:val="num" w:pos="4320"/>
        </w:tabs>
        <w:ind w:left="4320" w:hanging="360"/>
      </w:pPr>
      <w:rPr>
        <w:rFonts w:ascii="Wingdings" w:hAnsi="Wingdings" w:hint="default"/>
      </w:rPr>
    </w:lvl>
    <w:lvl w:ilvl="6" w:tplc="C73CDC1E" w:tentative="1">
      <w:start w:val="1"/>
      <w:numFmt w:val="bullet"/>
      <w:lvlText w:val=""/>
      <w:lvlJc w:val="left"/>
      <w:pPr>
        <w:tabs>
          <w:tab w:val="num" w:pos="5040"/>
        </w:tabs>
        <w:ind w:left="5040" w:hanging="360"/>
      </w:pPr>
      <w:rPr>
        <w:rFonts w:ascii="Wingdings" w:hAnsi="Wingdings" w:hint="default"/>
      </w:rPr>
    </w:lvl>
    <w:lvl w:ilvl="7" w:tplc="F25C4614" w:tentative="1">
      <w:start w:val="1"/>
      <w:numFmt w:val="bullet"/>
      <w:lvlText w:val=""/>
      <w:lvlJc w:val="left"/>
      <w:pPr>
        <w:tabs>
          <w:tab w:val="num" w:pos="5760"/>
        </w:tabs>
        <w:ind w:left="5760" w:hanging="360"/>
      </w:pPr>
      <w:rPr>
        <w:rFonts w:ascii="Wingdings" w:hAnsi="Wingdings" w:hint="default"/>
      </w:rPr>
    </w:lvl>
    <w:lvl w:ilvl="8" w:tplc="D48C8C6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B33C5"/>
    <w:multiLevelType w:val="hybridMultilevel"/>
    <w:tmpl w:val="9B6ADE58"/>
    <w:lvl w:ilvl="0" w:tplc="766EF348">
      <w:start w:val="1"/>
      <w:numFmt w:val="bullet"/>
      <w:lvlText w:val="•"/>
      <w:lvlJc w:val="left"/>
      <w:pPr>
        <w:tabs>
          <w:tab w:val="num" w:pos="720"/>
        </w:tabs>
        <w:ind w:left="720" w:hanging="360"/>
      </w:pPr>
      <w:rPr>
        <w:rFonts w:ascii="Arial" w:hAnsi="Arial" w:hint="default"/>
      </w:rPr>
    </w:lvl>
    <w:lvl w:ilvl="1" w:tplc="983CC42C" w:tentative="1">
      <w:start w:val="1"/>
      <w:numFmt w:val="bullet"/>
      <w:lvlText w:val="•"/>
      <w:lvlJc w:val="left"/>
      <w:pPr>
        <w:tabs>
          <w:tab w:val="num" w:pos="1440"/>
        </w:tabs>
        <w:ind w:left="1440" w:hanging="360"/>
      </w:pPr>
      <w:rPr>
        <w:rFonts w:ascii="Arial" w:hAnsi="Arial" w:hint="default"/>
      </w:rPr>
    </w:lvl>
    <w:lvl w:ilvl="2" w:tplc="4050CE98" w:tentative="1">
      <w:start w:val="1"/>
      <w:numFmt w:val="bullet"/>
      <w:lvlText w:val="•"/>
      <w:lvlJc w:val="left"/>
      <w:pPr>
        <w:tabs>
          <w:tab w:val="num" w:pos="2160"/>
        </w:tabs>
        <w:ind w:left="2160" w:hanging="360"/>
      </w:pPr>
      <w:rPr>
        <w:rFonts w:ascii="Arial" w:hAnsi="Arial" w:hint="default"/>
      </w:rPr>
    </w:lvl>
    <w:lvl w:ilvl="3" w:tplc="503CA23A" w:tentative="1">
      <w:start w:val="1"/>
      <w:numFmt w:val="bullet"/>
      <w:lvlText w:val="•"/>
      <w:lvlJc w:val="left"/>
      <w:pPr>
        <w:tabs>
          <w:tab w:val="num" w:pos="2880"/>
        </w:tabs>
        <w:ind w:left="2880" w:hanging="360"/>
      </w:pPr>
      <w:rPr>
        <w:rFonts w:ascii="Arial" w:hAnsi="Arial" w:hint="default"/>
      </w:rPr>
    </w:lvl>
    <w:lvl w:ilvl="4" w:tplc="08448FB6" w:tentative="1">
      <w:start w:val="1"/>
      <w:numFmt w:val="bullet"/>
      <w:lvlText w:val="•"/>
      <w:lvlJc w:val="left"/>
      <w:pPr>
        <w:tabs>
          <w:tab w:val="num" w:pos="3600"/>
        </w:tabs>
        <w:ind w:left="3600" w:hanging="360"/>
      </w:pPr>
      <w:rPr>
        <w:rFonts w:ascii="Arial" w:hAnsi="Arial" w:hint="default"/>
      </w:rPr>
    </w:lvl>
    <w:lvl w:ilvl="5" w:tplc="A67A1D06" w:tentative="1">
      <w:start w:val="1"/>
      <w:numFmt w:val="bullet"/>
      <w:lvlText w:val="•"/>
      <w:lvlJc w:val="left"/>
      <w:pPr>
        <w:tabs>
          <w:tab w:val="num" w:pos="4320"/>
        </w:tabs>
        <w:ind w:left="4320" w:hanging="360"/>
      </w:pPr>
      <w:rPr>
        <w:rFonts w:ascii="Arial" w:hAnsi="Arial" w:hint="default"/>
      </w:rPr>
    </w:lvl>
    <w:lvl w:ilvl="6" w:tplc="DBBA07F8" w:tentative="1">
      <w:start w:val="1"/>
      <w:numFmt w:val="bullet"/>
      <w:lvlText w:val="•"/>
      <w:lvlJc w:val="left"/>
      <w:pPr>
        <w:tabs>
          <w:tab w:val="num" w:pos="5040"/>
        </w:tabs>
        <w:ind w:left="5040" w:hanging="360"/>
      </w:pPr>
      <w:rPr>
        <w:rFonts w:ascii="Arial" w:hAnsi="Arial" w:hint="default"/>
      </w:rPr>
    </w:lvl>
    <w:lvl w:ilvl="7" w:tplc="14D48DD4" w:tentative="1">
      <w:start w:val="1"/>
      <w:numFmt w:val="bullet"/>
      <w:lvlText w:val="•"/>
      <w:lvlJc w:val="left"/>
      <w:pPr>
        <w:tabs>
          <w:tab w:val="num" w:pos="5760"/>
        </w:tabs>
        <w:ind w:left="5760" w:hanging="360"/>
      </w:pPr>
      <w:rPr>
        <w:rFonts w:ascii="Arial" w:hAnsi="Arial" w:hint="default"/>
      </w:rPr>
    </w:lvl>
    <w:lvl w:ilvl="8" w:tplc="9504360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5A510B8"/>
    <w:multiLevelType w:val="hybridMultilevel"/>
    <w:tmpl w:val="07CE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F342B8"/>
    <w:multiLevelType w:val="hybridMultilevel"/>
    <w:tmpl w:val="7ED42204"/>
    <w:lvl w:ilvl="0" w:tplc="43A8F41A">
      <w:start w:val="1"/>
      <w:numFmt w:val="bullet"/>
      <w:lvlText w:val="•"/>
      <w:lvlJc w:val="left"/>
      <w:pPr>
        <w:tabs>
          <w:tab w:val="num" w:pos="720"/>
        </w:tabs>
        <w:ind w:left="720" w:hanging="360"/>
      </w:pPr>
      <w:rPr>
        <w:rFonts w:ascii="Arial" w:hAnsi="Arial" w:hint="default"/>
      </w:rPr>
    </w:lvl>
    <w:lvl w:ilvl="1" w:tplc="3CDAF302" w:tentative="1">
      <w:start w:val="1"/>
      <w:numFmt w:val="bullet"/>
      <w:lvlText w:val="•"/>
      <w:lvlJc w:val="left"/>
      <w:pPr>
        <w:tabs>
          <w:tab w:val="num" w:pos="1440"/>
        </w:tabs>
        <w:ind w:left="1440" w:hanging="360"/>
      </w:pPr>
      <w:rPr>
        <w:rFonts w:ascii="Arial" w:hAnsi="Arial" w:hint="default"/>
      </w:rPr>
    </w:lvl>
    <w:lvl w:ilvl="2" w:tplc="37A2A4F2" w:tentative="1">
      <w:start w:val="1"/>
      <w:numFmt w:val="bullet"/>
      <w:lvlText w:val="•"/>
      <w:lvlJc w:val="left"/>
      <w:pPr>
        <w:tabs>
          <w:tab w:val="num" w:pos="2160"/>
        </w:tabs>
        <w:ind w:left="2160" w:hanging="360"/>
      </w:pPr>
      <w:rPr>
        <w:rFonts w:ascii="Arial" w:hAnsi="Arial" w:hint="default"/>
      </w:rPr>
    </w:lvl>
    <w:lvl w:ilvl="3" w:tplc="50264DAE" w:tentative="1">
      <w:start w:val="1"/>
      <w:numFmt w:val="bullet"/>
      <w:lvlText w:val="•"/>
      <w:lvlJc w:val="left"/>
      <w:pPr>
        <w:tabs>
          <w:tab w:val="num" w:pos="2880"/>
        </w:tabs>
        <w:ind w:left="2880" w:hanging="360"/>
      </w:pPr>
      <w:rPr>
        <w:rFonts w:ascii="Arial" w:hAnsi="Arial" w:hint="default"/>
      </w:rPr>
    </w:lvl>
    <w:lvl w:ilvl="4" w:tplc="7C740BFC" w:tentative="1">
      <w:start w:val="1"/>
      <w:numFmt w:val="bullet"/>
      <w:lvlText w:val="•"/>
      <w:lvlJc w:val="left"/>
      <w:pPr>
        <w:tabs>
          <w:tab w:val="num" w:pos="3600"/>
        </w:tabs>
        <w:ind w:left="3600" w:hanging="360"/>
      </w:pPr>
      <w:rPr>
        <w:rFonts w:ascii="Arial" w:hAnsi="Arial" w:hint="default"/>
      </w:rPr>
    </w:lvl>
    <w:lvl w:ilvl="5" w:tplc="35CACF52" w:tentative="1">
      <w:start w:val="1"/>
      <w:numFmt w:val="bullet"/>
      <w:lvlText w:val="•"/>
      <w:lvlJc w:val="left"/>
      <w:pPr>
        <w:tabs>
          <w:tab w:val="num" w:pos="4320"/>
        </w:tabs>
        <w:ind w:left="4320" w:hanging="360"/>
      </w:pPr>
      <w:rPr>
        <w:rFonts w:ascii="Arial" w:hAnsi="Arial" w:hint="default"/>
      </w:rPr>
    </w:lvl>
    <w:lvl w:ilvl="6" w:tplc="335E0120" w:tentative="1">
      <w:start w:val="1"/>
      <w:numFmt w:val="bullet"/>
      <w:lvlText w:val="•"/>
      <w:lvlJc w:val="left"/>
      <w:pPr>
        <w:tabs>
          <w:tab w:val="num" w:pos="5040"/>
        </w:tabs>
        <w:ind w:left="5040" w:hanging="360"/>
      </w:pPr>
      <w:rPr>
        <w:rFonts w:ascii="Arial" w:hAnsi="Arial" w:hint="default"/>
      </w:rPr>
    </w:lvl>
    <w:lvl w:ilvl="7" w:tplc="823CA8EE" w:tentative="1">
      <w:start w:val="1"/>
      <w:numFmt w:val="bullet"/>
      <w:lvlText w:val="•"/>
      <w:lvlJc w:val="left"/>
      <w:pPr>
        <w:tabs>
          <w:tab w:val="num" w:pos="5760"/>
        </w:tabs>
        <w:ind w:left="5760" w:hanging="360"/>
      </w:pPr>
      <w:rPr>
        <w:rFonts w:ascii="Arial" w:hAnsi="Arial" w:hint="default"/>
      </w:rPr>
    </w:lvl>
    <w:lvl w:ilvl="8" w:tplc="4950E70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39613F"/>
    <w:multiLevelType w:val="hybridMultilevel"/>
    <w:tmpl w:val="07C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9B74B6"/>
    <w:multiLevelType w:val="hybridMultilevel"/>
    <w:tmpl w:val="1EA6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855377"/>
    <w:multiLevelType w:val="hybridMultilevel"/>
    <w:tmpl w:val="97E4AA8A"/>
    <w:lvl w:ilvl="0" w:tplc="FCFA8728">
      <w:start w:val="1"/>
      <w:numFmt w:val="bullet"/>
      <w:lvlText w:val="•"/>
      <w:lvlJc w:val="left"/>
      <w:pPr>
        <w:tabs>
          <w:tab w:val="num" w:pos="720"/>
        </w:tabs>
        <w:ind w:left="720" w:hanging="360"/>
      </w:pPr>
      <w:rPr>
        <w:rFonts w:ascii="Arial" w:hAnsi="Arial" w:hint="default"/>
      </w:rPr>
    </w:lvl>
    <w:lvl w:ilvl="1" w:tplc="795070EC" w:tentative="1">
      <w:start w:val="1"/>
      <w:numFmt w:val="bullet"/>
      <w:lvlText w:val="•"/>
      <w:lvlJc w:val="left"/>
      <w:pPr>
        <w:tabs>
          <w:tab w:val="num" w:pos="1440"/>
        </w:tabs>
        <w:ind w:left="1440" w:hanging="360"/>
      </w:pPr>
      <w:rPr>
        <w:rFonts w:ascii="Arial" w:hAnsi="Arial" w:hint="default"/>
      </w:rPr>
    </w:lvl>
    <w:lvl w:ilvl="2" w:tplc="A0184C42" w:tentative="1">
      <w:start w:val="1"/>
      <w:numFmt w:val="bullet"/>
      <w:lvlText w:val="•"/>
      <w:lvlJc w:val="left"/>
      <w:pPr>
        <w:tabs>
          <w:tab w:val="num" w:pos="2160"/>
        </w:tabs>
        <w:ind w:left="2160" w:hanging="360"/>
      </w:pPr>
      <w:rPr>
        <w:rFonts w:ascii="Arial" w:hAnsi="Arial" w:hint="default"/>
      </w:rPr>
    </w:lvl>
    <w:lvl w:ilvl="3" w:tplc="149CEAAC" w:tentative="1">
      <w:start w:val="1"/>
      <w:numFmt w:val="bullet"/>
      <w:lvlText w:val="•"/>
      <w:lvlJc w:val="left"/>
      <w:pPr>
        <w:tabs>
          <w:tab w:val="num" w:pos="2880"/>
        </w:tabs>
        <w:ind w:left="2880" w:hanging="360"/>
      </w:pPr>
      <w:rPr>
        <w:rFonts w:ascii="Arial" w:hAnsi="Arial" w:hint="default"/>
      </w:rPr>
    </w:lvl>
    <w:lvl w:ilvl="4" w:tplc="6EBA5D58" w:tentative="1">
      <w:start w:val="1"/>
      <w:numFmt w:val="bullet"/>
      <w:lvlText w:val="•"/>
      <w:lvlJc w:val="left"/>
      <w:pPr>
        <w:tabs>
          <w:tab w:val="num" w:pos="3600"/>
        </w:tabs>
        <w:ind w:left="3600" w:hanging="360"/>
      </w:pPr>
      <w:rPr>
        <w:rFonts w:ascii="Arial" w:hAnsi="Arial" w:hint="default"/>
      </w:rPr>
    </w:lvl>
    <w:lvl w:ilvl="5" w:tplc="95CC2282" w:tentative="1">
      <w:start w:val="1"/>
      <w:numFmt w:val="bullet"/>
      <w:lvlText w:val="•"/>
      <w:lvlJc w:val="left"/>
      <w:pPr>
        <w:tabs>
          <w:tab w:val="num" w:pos="4320"/>
        </w:tabs>
        <w:ind w:left="4320" w:hanging="360"/>
      </w:pPr>
      <w:rPr>
        <w:rFonts w:ascii="Arial" w:hAnsi="Arial" w:hint="default"/>
      </w:rPr>
    </w:lvl>
    <w:lvl w:ilvl="6" w:tplc="4B80C7A0" w:tentative="1">
      <w:start w:val="1"/>
      <w:numFmt w:val="bullet"/>
      <w:lvlText w:val="•"/>
      <w:lvlJc w:val="left"/>
      <w:pPr>
        <w:tabs>
          <w:tab w:val="num" w:pos="5040"/>
        </w:tabs>
        <w:ind w:left="5040" w:hanging="360"/>
      </w:pPr>
      <w:rPr>
        <w:rFonts w:ascii="Arial" w:hAnsi="Arial" w:hint="default"/>
      </w:rPr>
    </w:lvl>
    <w:lvl w:ilvl="7" w:tplc="BC940296" w:tentative="1">
      <w:start w:val="1"/>
      <w:numFmt w:val="bullet"/>
      <w:lvlText w:val="•"/>
      <w:lvlJc w:val="left"/>
      <w:pPr>
        <w:tabs>
          <w:tab w:val="num" w:pos="5760"/>
        </w:tabs>
        <w:ind w:left="5760" w:hanging="360"/>
      </w:pPr>
      <w:rPr>
        <w:rFonts w:ascii="Arial" w:hAnsi="Arial" w:hint="default"/>
      </w:rPr>
    </w:lvl>
    <w:lvl w:ilvl="8" w:tplc="B1A4841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EA75BA"/>
    <w:multiLevelType w:val="hybridMultilevel"/>
    <w:tmpl w:val="5150B91C"/>
    <w:lvl w:ilvl="0" w:tplc="0128929E">
      <w:start w:val="1"/>
      <w:numFmt w:val="bullet"/>
      <w:lvlText w:val="•"/>
      <w:lvlJc w:val="left"/>
      <w:pPr>
        <w:tabs>
          <w:tab w:val="num" w:pos="720"/>
        </w:tabs>
        <w:ind w:left="720" w:hanging="360"/>
      </w:pPr>
      <w:rPr>
        <w:rFonts w:ascii="Arial" w:hAnsi="Arial" w:hint="default"/>
      </w:rPr>
    </w:lvl>
    <w:lvl w:ilvl="1" w:tplc="4314C302" w:tentative="1">
      <w:start w:val="1"/>
      <w:numFmt w:val="bullet"/>
      <w:lvlText w:val="•"/>
      <w:lvlJc w:val="left"/>
      <w:pPr>
        <w:tabs>
          <w:tab w:val="num" w:pos="1440"/>
        </w:tabs>
        <w:ind w:left="1440" w:hanging="360"/>
      </w:pPr>
      <w:rPr>
        <w:rFonts w:ascii="Arial" w:hAnsi="Arial" w:hint="default"/>
      </w:rPr>
    </w:lvl>
    <w:lvl w:ilvl="2" w:tplc="A698B6B2" w:tentative="1">
      <w:start w:val="1"/>
      <w:numFmt w:val="bullet"/>
      <w:lvlText w:val="•"/>
      <w:lvlJc w:val="left"/>
      <w:pPr>
        <w:tabs>
          <w:tab w:val="num" w:pos="2160"/>
        </w:tabs>
        <w:ind w:left="2160" w:hanging="360"/>
      </w:pPr>
      <w:rPr>
        <w:rFonts w:ascii="Arial" w:hAnsi="Arial" w:hint="default"/>
      </w:rPr>
    </w:lvl>
    <w:lvl w:ilvl="3" w:tplc="3F78613A" w:tentative="1">
      <w:start w:val="1"/>
      <w:numFmt w:val="bullet"/>
      <w:lvlText w:val="•"/>
      <w:lvlJc w:val="left"/>
      <w:pPr>
        <w:tabs>
          <w:tab w:val="num" w:pos="2880"/>
        </w:tabs>
        <w:ind w:left="2880" w:hanging="360"/>
      </w:pPr>
      <w:rPr>
        <w:rFonts w:ascii="Arial" w:hAnsi="Arial" w:hint="default"/>
      </w:rPr>
    </w:lvl>
    <w:lvl w:ilvl="4" w:tplc="74F07D14" w:tentative="1">
      <w:start w:val="1"/>
      <w:numFmt w:val="bullet"/>
      <w:lvlText w:val="•"/>
      <w:lvlJc w:val="left"/>
      <w:pPr>
        <w:tabs>
          <w:tab w:val="num" w:pos="3600"/>
        </w:tabs>
        <w:ind w:left="3600" w:hanging="360"/>
      </w:pPr>
      <w:rPr>
        <w:rFonts w:ascii="Arial" w:hAnsi="Arial" w:hint="default"/>
      </w:rPr>
    </w:lvl>
    <w:lvl w:ilvl="5" w:tplc="EE0244F8" w:tentative="1">
      <w:start w:val="1"/>
      <w:numFmt w:val="bullet"/>
      <w:lvlText w:val="•"/>
      <w:lvlJc w:val="left"/>
      <w:pPr>
        <w:tabs>
          <w:tab w:val="num" w:pos="4320"/>
        </w:tabs>
        <w:ind w:left="4320" w:hanging="360"/>
      </w:pPr>
      <w:rPr>
        <w:rFonts w:ascii="Arial" w:hAnsi="Arial" w:hint="default"/>
      </w:rPr>
    </w:lvl>
    <w:lvl w:ilvl="6" w:tplc="42820342" w:tentative="1">
      <w:start w:val="1"/>
      <w:numFmt w:val="bullet"/>
      <w:lvlText w:val="•"/>
      <w:lvlJc w:val="left"/>
      <w:pPr>
        <w:tabs>
          <w:tab w:val="num" w:pos="5040"/>
        </w:tabs>
        <w:ind w:left="5040" w:hanging="360"/>
      </w:pPr>
      <w:rPr>
        <w:rFonts w:ascii="Arial" w:hAnsi="Arial" w:hint="default"/>
      </w:rPr>
    </w:lvl>
    <w:lvl w:ilvl="7" w:tplc="78C6A40C" w:tentative="1">
      <w:start w:val="1"/>
      <w:numFmt w:val="bullet"/>
      <w:lvlText w:val="•"/>
      <w:lvlJc w:val="left"/>
      <w:pPr>
        <w:tabs>
          <w:tab w:val="num" w:pos="5760"/>
        </w:tabs>
        <w:ind w:left="5760" w:hanging="360"/>
      </w:pPr>
      <w:rPr>
        <w:rFonts w:ascii="Arial" w:hAnsi="Arial" w:hint="default"/>
      </w:rPr>
    </w:lvl>
    <w:lvl w:ilvl="8" w:tplc="E000E0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4666C68"/>
    <w:multiLevelType w:val="hybridMultilevel"/>
    <w:tmpl w:val="5BDA50F0"/>
    <w:lvl w:ilvl="0" w:tplc="5672AEB6">
      <w:start w:val="1"/>
      <w:numFmt w:val="bullet"/>
      <w:lvlText w:val="•"/>
      <w:lvlJc w:val="left"/>
      <w:pPr>
        <w:tabs>
          <w:tab w:val="num" w:pos="720"/>
        </w:tabs>
        <w:ind w:left="720" w:hanging="360"/>
      </w:pPr>
      <w:rPr>
        <w:rFonts w:ascii="Arial" w:hAnsi="Arial" w:hint="default"/>
      </w:rPr>
    </w:lvl>
    <w:lvl w:ilvl="1" w:tplc="E79E50C0" w:tentative="1">
      <w:start w:val="1"/>
      <w:numFmt w:val="bullet"/>
      <w:lvlText w:val="•"/>
      <w:lvlJc w:val="left"/>
      <w:pPr>
        <w:tabs>
          <w:tab w:val="num" w:pos="1440"/>
        </w:tabs>
        <w:ind w:left="1440" w:hanging="360"/>
      </w:pPr>
      <w:rPr>
        <w:rFonts w:ascii="Arial" w:hAnsi="Arial" w:hint="default"/>
      </w:rPr>
    </w:lvl>
    <w:lvl w:ilvl="2" w:tplc="4F585684" w:tentative="1">
      <w:start w:val="1"/>
      <w:numFmt w:val="bullet"/>
      <w:lvlText w:val="•"/>
      <w:lvlJc w:val="left"/>
      <w:pPr>
        <w:tabs>
          <w:tab w:val="num" w:pos="2160"/>
        </w:tabs>
        <w:ind w:left="2160" w:hanging="360"/>
      </w:pPr>
      <w:rPr>
        <w:rFonts w:ascii="Arial" w:hAnsi="Arial" w:hint="default"/>
      </w:rPr>
    </w:lvl>
    <w:lvl w:ilvl="3" w:tplc="577219CC" w:tentative="1">
      <w:start w:val="1"/>
      <w:numFmt w:val="bullet"/>
      <w:lvlText w:val="•"/>
      <w:lvlJc w:val="left"/>
      <w:pPr>
        <w:tabs>
          <w:tab w:val="num" w:pos="2880"/>
        </w:tabs>
        <w:ind w:left="2880" w:hanging="360"/>
      </w:pPr>
      <w:rPr>
        <w:rFonts w:ascii="Arial" w:hAnsi="Arial" w:hint="default"/>
      </w:rPr>
    </w:lvl>
    <w:lvl w:ilvl="4" w:tplc="1FEC27AE" w:tentative="1">
      <w:start w:val="1"/>
      <w:numFmt w:val="bullet"/>
      <w:lvlText w:val="•"/>
      <w:lvlJc w:val="left"/>
      <w:pPr>
        <w:tabs>
          <w:tab w:val="num" w:pos="3600"/>
        </w:tabs>
        <w:ind w:left="3600" w:hanging="360"/>
      </w:pPr>
      <w:rPr>
        <w:rFonts w:ascii="Arial" w:hAnsi="Arial" w:hint="default"/>
      </w:rPr>
    </w:lvl>
    <w:lvl w:ilvl="5" w:tplc="C292FAD6" w:tentative="1">
      <w:start w:val="1"/>
      <w:numFmt w:val="bullet"/>
      <w:lvlText w:val="•"/>
      <w:lvlJc w:val="left"/>
      <w:pPr>
        <w:tabs>
          <w:tab w:val="num" w:pos="4320"/>
        </w:tabs>
        <w:ind w:left="4320" w:hanging="360"/>
      </w:pPr>
      <w:rPr>
        <w:rFonts w:ascii="Arial" w:hAnsi="Arial" w:hint="default"/>
      </w:rPr>
    </w:lvl>
    <w:lvl w:ilvl="6" w:tplc="75223E32" w:tentative="1">
      <w:start w:val="1"/>
      <w:numFmt w:val="bullet"/>
      <w:lvlText w:val="•"/>
      <w:lvlJc w:val="left"/>
      <w:pPr>
        <w:tabs>
          <w:tab w:val="num" w:pos="5040"/>
        </w:tabs>
        <w:ind w:left="5040" w:hanging="360"/>
      </w:pPr>
      <w:rPr>
        <w:rFonts w:ascii="Arial" w:hAnsi="Arial" w:hint="default"/>
      </w:rPr>
    </w:lvl>
    <w:lvl w:ilvl="7" w:tplc="7CC03876" w:tentative="1">
      <w:start w:val="1"/>
      <w:numFmt w:val="bullet"/>
      <w:lvlText w:val="•"/>
      <w:lvlJc w:val="left"/>
      <w:pPr>
        <w:tabs>
          <w:tab w:val="num" w:pos="5760"/>
        </w:tabs>
        <w:ind w:left="5760" w:hanging="360"/>
      </w:pPr>
      <w:rPr>
        <w:rFonts w:ascii="Arial" w:hAnsi="Arial" w:hint="default"/>
      </w:rPr>
    </w:lvl>
    <w:lvl w:ilvl="8" w:tplc="5D82C61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E30ACB"/>
    <w:multiLevelType w:val="hybridMultilevel"/>
    <w:tmpl w:val="5C021C38"/>
    <w:lvl w:ilvl="0" w:tplc="EA1CDF78">
      <w:start w:val="1"/>
      <w:numFmt w:val="bullet"/>
      <w:lvlText w:val="•"/>
      <w:lvlJc w:val="left"/>
      <w:pPr>
        <w:tabs>
          <w:tab w:val="num" w:pos="720"/>
        </w:tabs>
        <w:ind w:left="720" w:hanging="360"/>
      </w:pPr>
      <w:rPr>
        <w:rFonts w:ascii="Arial" w:hAnsi="Arial" w:hint="default"/>
      </w:rPr>
    </w:lvl>
    <w:lvl w:ilvl="1" w:tplc="8F6E11B6" w:tentative="1">
      <w:start w:val="1"/>
      <w:numFmt w:val="bullet"/>
      <w:lvlText w:val="•"/>
      <w:lvlJc w:val="left"/>
      <w:pPr>
        <w:tabs>
          <w:tab w:val="num" w:pos="1440"/>
        </w:tabs>
        <w:ind w:left="1440" w:hanging="360"/>
      </w:pPr>
      <w:rPr>
        <w:rFonts w:ascii="Arial" w:hAnsi="Arial" w:hint="default"/>
      </w:rPr>
    </w:lvl>
    <w:lvl w:ilvl="2" w:tplc="CC764640" w:tentative="1">
      <w:start w:val="1"/>
      <w:numFmt w:val="bullet"/>
      <w:lvlText w:val="•"/>
      <w:lvlJc w:val="left"/>
      <w:pPr>
        <w:tabs>
          <w:tab w:val="num" w:pos="2160"/>
        </w:tabs>
        <w:ind w:left="2160" w:hanging="360"/>
      </w:pPr>
      <w:rPr>
        <w:rFonts w:ascii="Arial" w:hAnsi="Arial" w:hint="default"/>
      </w:rPr>
    </w:lvl>
    <w:lvl w:ilvl="3" w:tplc="98846732" w:tentative="1">
      <w:start w:val="1"/>
      <w:numFmt w:val="bullet"/>
      <w:lvlText w:val="•"/>
      <w:lvlJc w:val="left"/>
      <w:pPr>
        <w:tabs>
          <w:tab w:val="num" w:pos="2880"/>
        </w:tabs>
        <w:ind w:left="2880" w:hanging="360"/>
      </w:pPr>
      <w:rPr>
        <w:rFonts w:ascii="Arial" w:hAnsi="Arial" w:hint="default"/>
      </w:rPr>
    </w:lvl>
    <w:lvl w:ilvl="4" w:tplc="6368EE90" w:tentative="1">
      <w:start w:val="1"/>
      <w:numFmt w:val="bullet"/>
      <w:lvlText w:val="•"/>
      <w:lvlJc w:val="left"/>
      <w:pPr>
        <w:tabs>
          <w:tab w:val="num" w:pos="3600"/>
        </w:tabs>
        <w:ind w:left="3600" w:hanging="360"/>
      </w:pPr>
      <w:rPr>
        <w:rFonts w:ascii="Arial" w:hAnsi="Arial" w:hint="default"/>
      </w:rPr>
    </w:lvl>
    <w:lvl w:ilvl="5" w:tplc="96A4B1CC" w:tentative="1">
      <w:start w:val="1"/>
      <w:numFmt w:val="bullet"/>
      <w:lvlText w:val="•"/>
      <w:lvlJc w:val="left"/>
      <w:pPr>
        <w:tabs>
          <w:tab w:val="num" w:pos="4320"/>
        </w:tabs>
        <w:ind w:left="4320" w:hanging="360"/>
      </w:pPr>
      <w:rPr>
        <w:rFonts w:ascii="Arial" w:hAnsi="Arial" w:hint="default"/>
      </w:rPr>
    </w:lvl>
    <w:lvl w:ilvl="6" w:tplc="51D82C1C" w:tentative="1">
      <w:start w:val="1"/>
      <w:numFmt w:val="bullet"/>
      <w:lvlText w:val="•"/>
      <w:lvlJc w:val="left"/>
      <w:pPr>
        <w:tabs>
          <w:tab w:val="num" w:pos="5040"/>
        </w:tabs>
        <w:ind w:left="5040" w:hanging="360"/>
      </w:pPr>
      <w:rPr>
        <w:rFonts w:ascii="Arial" w:hAnsi="Arial" w:hint="default"/>
      </w:rPr>
    </w:lvl>
    <w:lvl w:ilvl="7" w:tplc="7DAE11F6" w:tentative="1">
      <w:start w:val="1"/>
      <w:numFmt w:val="bullet"/>
      <w:lvlText w:val="•"/>
      <w:lvlJc w:val="left"/>
      <w:pPr>
        <w:tabs>
          <w:tab w:val="num" w:pos="5760"/>
        </w:tabs>
        <w:ind w:left="5760" w:hanging="360"/>
      </w:pPr>
      <w:rPr>
        <w:rFonts w:ascii="Arial" w:hAnsi="Arial" w:hint="default"/>
      </w:rPr>
    </w:lvl>
    <w:lvl w:ilvl="8" w:tplc="5F1C167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8F00F00"/>
    <w:multiLevelType w:val="hybridMultilevel"/>
    <w:tmpl w:val="6536385A"/>
    <w:lvl w:ilvl="0" w:tplc="40AA1E8C">
      <w:start w:val="1"/>
      <w:numFmt w:val="bullet"/>
      <w:lvlText w:val="•"/>
      <w:lvlJc w:val="left"/>
      <w:pPr>
        <w:tabs>
          <w:tab w:val="num" w:pos="720"/>
        </w:tabs>
        <w:ind w:left="720" w:hanging="360"/>
      </w:pPr>
      <w:rPr>
        <w:rFonts w:ascii="Arial" w:hAnsi="Arial" w:hint="default"/>
      </w:rPr>
    </w:lvl>
    <w:lvl w:ilvl="1" w:tplc="563CD30C" w:tentative="1">
      <w:start w:val="1"/>
      <w:numFmt w:val="bullet"/>
      <w:lvlText w:val="•"/>
      <w:lvlJc w:val="left"/>
      <w:pPr>
        <w:tabs>
          <w:tab w:val="num" w:pos="1440"/>
        </w:tabs>
        <w:ind w:left="1440" w:hanging="360"/>
      </w:pPr>
      <w:rPr>
        <w:rFonts w:ascii="Arial" w:hAnsi="Arial" w:hint="default"/>
      </w:rPr>
    </w:lvl>
    <w:lvl w:ilvl="2" w:tplc="105C1634" w:tentative="1">
      <w:start w:val="1"/>
      <w:numFmt w:val="bullet"/>
      <w:lvlText w:val="•"/>
      <w:lvlJc w:val="left"/>
      <w:pPr>
        <w:tabs>
          <w:tab w:val="num" w:pos="2160"/>
        </w:tabs>
        <w:ind w:left="2160" w:hanging="360"/>
      </w:pPr>
      <w:rPr>
        <w:rFonts w:ascii="Arial" w:hAnsi="Arial" w:hint="default"/>
      </w:rPr>
    </w:lvl>
    <w:lvl w:ilvl="3" w:tplc="20A2621A" w:tentative="1">
      <w:start w:val="1"/>
      <w:numFmt w:val="bullet"/>
      <w:lvlText w:val="•"/>
      <w:lvlJc w:val="left"/>
      <w:pPr>
        <w:tabs>
          <w:tab w:val="num" w:pos="2880"/>
        </w:tabs>
        <w:ind w:left="2880" w:hanging="360"/>
      </w:pPr>
      <w:rPr>
        <w:rFonts w:ascii="Arial" w:hAnsi="Arial" w:hint="default"/>
      </w:rPr>
    </w:lvl>
    <w:lvl w:ilvl="4" w:tplc="0F6ABFE6" w:tentative="1">
      <w:start w:val="1"/>
      <w:numFmt w:val="bullet"/>
      <w:lvlText w:val="•"/>
      <w:lvlJc w:val="left"/>
      <w:pPr>
        <w:tabs>
          <w:tab w:val="num" w:pos="3600"/>
        </w:tabs>
        <w:ind w:left="3600" w:hanging="360"/>
      </w:pPr>
      <w:rPr>
        <w:rFonts w:ascii="Arial" w:hAnsi="Arial" w:hint="default"/>
      </w:rPr>
    </w:lvl>
    <w:lvl w:ilvl="5" w:tplc="7556DE56" w:tentative="1">
      <w:start w:val="1"/>
      <w:numFmt w:val="bullet"/>
      <w:lvlText w:val="•"/>
      <w:lvlJc w:val="left"/>
      <w:pPr>
        <w:tabs>
          <w:tab w:val="num" w:pos="4320"/>
        </w:tabs>
        <w:ind w:left="4320" w:hanging="360"/>
      </w:pPr>
      <w:rPr>
        <w:rFonts w:ascii="Arial" w:hAnsi="Arial" w:hint="default"/>
      </w:rPr>
    </w:lvl>
    <w:lvl w:ilvl="6" w:tplc="06D2DFAA" w:tentative="1">
      <w:start w:val="1"/>
      <w:numFmt w:val="bullet"/>
      <w:lvlText w:val="•"/>
      <w:lvlJc w:val="left"/>
      <w:pPr>
        <w:tabs>
          <w:tab w:val="num" w:pos="5040"/>
        </w:tabs>
        <w:ind w:left="5040" w:hanging="360"/>
      </w:pPr>
      <w:rPr>
        <w:rFonts w:ascii="Arial" w:hAnsi="Arial" w:hint="default"/>
      </w:rPr>
    </w:lvl>
    <w:lvl w:ilvl="7" w:tplc="F8883DB2" w:tentative="1">
      <w:start w:val="1"/>
      <w:numFmt w:val="bullet"/>
      <w:lvlText w:val="•"/>
      <w:lvlJc w:val="left"/>
      <w:pPr>
        <w:tabs>
          <w:tab w:val="num" w:pos="5760"/>
        </w:tabs>
        <w:ind w:left="5760" w:hanging="360"/>
      </w:pPr>
      <w:rPr>
        <w:rFonts w:ascii="Arial" w:hAnsi="Arial" w:hint="default"/>
      </w:rPr>
    </w:lvl>
    <w:lvl w:ilvl="8" w:tplc="3AD6A1E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9106415"/>
    <w:multiLevelType w:val="hybridMultilevel"/>
    <w:tmpl w:val="B1348DB0"/>
    <w:lvl w:ilvl="0" w:tplc="3E26C042">
      <w:start w:val="1"/>
      <w:numFmt w:val="bullet"/>
      <w:lvlText w:val="•"/>
      <w:lvlJc w:val="left"/>
      <w:pPr>
        <w:tabs>
          <w:tab w:val="num" w:pos="720"/>
        </w:tabs>
        <w:ind w:left="720" w:hanging="360"/>
      </w:pPr>
      <w:rPr>
        <w:rFonts w:ascii="Arial" w:hAnsi="Arial" w:hint="default"/>
      </w:rPr>
    </w:lvl>
    <w:lvl w:ilvl="1" w:tplc="3C44545C" w:tentative="1">
      <w:start w:val="1"/>
      <w:numFmt w:val="bullet"/>
      <w:lvlText w:val="•"/>
      <w:lvlJc w:val="left"/>
      <w:pPr>
        <w:tabs>
          <w:tab w:val="num" w:pos="1440"/>
        </w:tabs>
        <w:ind w:left="1440" w:hanging="360"/>
      </w:pPr>
      <w:rPr>
        <w:rFonts w:ascii="Arial" w:hAnsi="Arial" w:hint="default"/>
      </w:rPr>
    </w:lvl>
    <w:lvl w:ilvl="2" w:tplc="CA64FD6C" w:tentative="1">
      <w:start w:val="1"/>
      <w:numFmt w:val="bullet"/>
      <w:lvlText w:val="•"/>
      <w:lvlJc w:val="left"/>
      <w:pPr>
        <w:tabs>
          <w:tab w:val="num" w:pos="2160"/>
        </w:tabs>
        <w:ind w:left="2160" w:hanging="360"/>
      </w:pPr>
      <w:rPr>
        <w:rFonts w:ascii="Arial" w:hAnsi="Arial" w:hint="default"/>
      </w:rPr>
    </w:lvl>
    <w:lvl w:ilvl="3" w:tplc="DDFA4124" w:tentative="1">
      <w:start w:val="1"/>
      <w:numFmt w:val="bullet"/>
      <w:lvlText w:val="•"/>
      <w:lvlJc w:val="left"/>
      <w:pPr>
        <w:tabs>
          <w:tab w:val="num" w:pos="2880"/>
        </w:tabs>
        <w:ind w:left="2880" w:hanging="360"/>
      </w:pPr>
      <w:rPr>
        <w:rFonts w:ascii="Arial" w:hAnsi="Arial" w:hint="default"/>
      </w:rPr>
    </w:lvl>
    <w:lvl w:ilvl="4" w:tplc="69BA69E6" w:tentative="1">
      <w:start w:val="1"/>
      <w:numFmt w:val="bullet"/>
      <w:lvlText w:val="•"/>
      <w:lvlJc w:val="left"/>
      <w:pPr>
        <w:tabs>
          <w:tab w:val="num" w:pos="3600"/>
        </w:tabs>
        <w:ind w:left="3600" w:hanging="360"/>
      </w:pPr>
      <w:rPr>
        <w:rFonts w:ascii="Arial" w:hAnsi="Arial" w:hint="default"/>
      </w:rPr>
    </w:lvl>
    <w:lvl w:ilvl="5" w:tplc="0F1E6076" w:tentative="1">
      <w:start w:val="1"/>
      <w:numFmt w:val="bullet"/>
      <w:lvlText w:val="•"/>
      <w:lvlJc w:val="left"/>
      <w:pPr>
        <w:tabs>
          <w:tab w:val="num" w:pos="4320"/>
        </w:tabs>
        <w:ind w:left="4320" w:hanging="360"/>
      </w:pPr>
      <w:rPr>
        <w:rFonts w:ascii="Arial" w:hAnsi="Arial" w:hint="default"/>
      </w:rPr>
    </w:lvl>
    <w:lvl w:ilvl="6" w:tplc="1A8013A2" w:tentative="1">
      <w:start w:val="1"/>
      <w:numFmt w:val="bullet"/>
      <w:lvlText w:val="•"/>
      <w:lvlJc w:val="left"/>
      <w:pPr>
        <w:tabs>
          <w:tab w:val="num" w:pos="5040"/>
        </w:tabs>
        <w:ind w:left="5040" w:hanging="360"/>
      </w:pPr>
      <w:rPr>
        <w:rFonts w:ascii="Arial" w:hAnsi="Arial" w:hint="default"/>
      </w:rPr>
    </w:lvl>
    <w:lvl w:ilvl="7" w:tplc="B3FAFDBC" w:tentative="1">
      <w:start w:val="1"/>
      <w:numFmt w:val="bullet"/>
      <w:lvlText w:val="•"/>
      <w:lvlJc w:val="left"/>
      <w:pPr>
        <w:tabs>
          <w:tab w:val="num" w:pos="5760"/>
        </w:tabs>
        <w:ind w:left="5760" w:hanging="360"/>
      </w:pPr>
      <w:rPr>
        <w:rFonts w:ascii="Arial" w:hAnsi="Arial" w:hint="default"/>
      </w:rPr>
    </w:lvl>
    <w:lvl w:ilvl="8" w:tplc="B19A08F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2F3B3A"/>
    <w:multiLevelType w:val="hybridMultilevel"/>
    <w:tmpl w:val="A7BC5350"/>
    <w:lvl w:ilvl="0" w:tplc="88F0E244">
      <w:start w:val="1"/>
      <w:numFmt w:val="bullet"/>
      <w:lvlText w:val="•"/>
      <w:lvlJc w:val="left"/>
      <w:pPr>
        <w:tabs>
          <w:tab w:val="num" w:pos="720"/>
        </w:tabs>
        <w:ind w:left="720" w:hanging="360"/>
      </w:pPr>
      <w:rPr>
        <w:rFonts w:ascii="Arial" w:hAnsi="Arial" w:hint="default"/>
      </w:rPr>
    </w:lvl>
    <w:lvl w:ilvl="1" w:tplc="0E842C76" w:tentative="1">
      <w:start w:val="1"/>
      <w:numFmt w:val="bullet"/>
      <w:lvlText w:val="•"/>
      <w:lvlJc w:val="left"/>
      <w:pPr>
        <w:tabs>
          <w:tab w:val="num" w:pos="1440"/>
        </w:tabs>
        <w:ind w:left="1440" w:hanging="360"/>
      </w:pPr>
      <w:rPr>
        <w:rFonts w:ascii="Arial" w:hAnsi="Arial" w:hint="default"/>
      </w:rPr>
    </w:lvl>
    <w:lvl w:ilvl="2" w:tplc="062E706C" w:tentative="1">
      <w:start w:val="1"/>
      <w:numFmt w:val="bullet"/>
      <w:lvlText w:val="•"/>
      <w:lvlJc w:val="left"/>
      <w:pPr>
        <w:tabs>
          <w:tab w:val="num" w:pos="2160"/>
        </w:tabs>
        <w:ind w:left="2160" w:hanging="360"/>
      </w:pPr>
      <w:rPr>
        <w:rFonts w:ascii="Arial" w:hAnsi="Arial" w:hint="default"/>
      </w:rPr>
    </w:lvl>
    <w:lvl w:ilvl="3" w:tplc="6FF0E25C" w:tentative="1">
      <w:start w:val="1"/>
      <w:numFmt w:val="bullet"/>
      <w:lvlText w:val="•"/>
      <w:lvlJc w:val="left"/>
      <w:pPr>
        <w:tabs>
          <w:tab w:val="num" w:pos="2880"/>
        </w:tabs>
        <w:ind w:left="2880" w:hanging="360"/>
      </w:pPr>
      <w:rPr>
        <w:rFonts w:ascii="Arial" w:hAnsi="Arial" w:hint="default"/>
      </w:rPr>
    </w:lvl>
    <w:lvl w:ilvl="4" w:tplc="79B6B6A0" w:tentative="1">
      <w:start w:val="1"/>
      <w:numFmt w:val="bullet"/>
      <w:lvlText w:val="•"/>
      <w:lvlJc w:val="left"/>
      <w:pPr>
        <w:tabs>
          <w:tab w:val="num" w:pos="3600"/>
        </w:tabs>
        <w:ind w:left="3600" w:hanging="360"/>
      </w:pPr>
      <w:rPr>
        <w:rFonts w:ascii="Arial" w:hAnsi="Arial" w:hint="default"/>
      </w:rPr>
    </w:lvl>
    <w:lvl w:ilvl="5" w:tplc="C8C4B91A" w:tentative="1">
      <w:start w:val="1"/>
      <w:numFmt w:val="bullet"/>
      <w:lvlText w:val="•"/>
      <w:lvlJc w:val="left"/>
      <w:pPr>
        <w:tabs>
          <w:tab w:val="num" w:pos="4320"/>
        </w:tabs>
        <w:ind w:left="4320" w:hanging="360"/>
      </w:pPr>
      <w:rPr>
        <w:rFonts w:ascii="Arial" w:hAnsi="Arial" w:hint="default"/>
      </w:rPr>
    </w:lvl>
    <w:lvl w:ilvl="6" w:tplc="D436DA34" w:tentative="1">
      <w:start w:val="1"/>
      <w:numFmt w:val="bullet"/>
      <w:lvlText w:val="•"/>
      <w:lvlJc w:val="left"/>
      <w:pPr>
        <w:tabs>
          <w:tab w:val="num" w:pos="5040"/>
        </w:tabs>
        <w:ind w:left="5040" w:hanging="360"/>
      </w:pPr>
      <w:rPr>
        <w:rFonts w:ascii="Arial" w:hAnsi="Arial" w:hint="default"/>
      </w:rPr>
    </w:lvl>
    <w:lvl w:ilvl="7" w:tplc="90769E38" w:tentative="1">
      <w:start w:val="1"/>
      <w:numFmt w:val="bullet"/>
      <w:lvlText w:val="•"/>
      <w:lvlJc w:val="left"/>
      <w:pPr>
        <w:tabs>
          <w:tab w:val="num" w:pos="5760"/>
        </w:tabs>
        <w:ind w:left="5760" w:hanging="360"/>
      </w:pPr>
      <w:rPr>
        <w:rFonts w:ascii="Arial" w:hAnsi="Arial" w:hint="default"/>
      </w:rPr>
    </w:lvl>
    <w:lvl w:ilvl="8" w:tplc="51FA4D4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B3A39DC"/>
    <w:multiLevelType w:val="hybridMultilevel"/>
    <w:tmpl w:val="C3AAFA54"/>
    <w:lvl w:ilvl="0" w:tplc="1F36D48C">
      <w:start w:val="1"/>
      <w:numFmt w:val="bullet"/>
      <w:lvlText w:val="•"/>
      <w:lvlJc w:val="left"/>
      <w:pPr>
        <w:tabs>
          <w:tab w:val="num" w:pos="720"/>
        </w:tabs>
        <w:ind w:left="720" w:hanging="360"/>
      </w:pPr>
      <w:rPr>
        <w:rFonts w:ascii="Arial" w:hAnsi="Arial" w:hint="default"/>
      </w:rPr>
    </w:lvl>
    <w:lvl w:ilvl="1" w:tplc="B7B423BA" w:tentative="1">
      <w:start w:val="1"/>
      <w:numFmt w:val="bullet"/>
      <w:lvlText w:val="•"/>
      <w:lvlJc w:val="left"/>
      <w:pPr>
        <w:tabs>
          <w:tab w:val="num" w:pos="1440"/>
        </w:tabs>
        <w:ind w:left="1440" w:hanging="360"/>
      </w:pPr>
      <w:rPr>
        <w:rFonts w:ascii="Arial" w:hAnsi="Arial" w:hint="default"/>
      </w:rPr>
    </w:lvl>
    <w:lvl w:ilvl="2" w:tplc="17C6710C" w:tentative="1">
      <w:start w:val="1"/>
      <w:numFmt w:val="bullet"/>
      <w:lvlText w:val="•"/>
      <w:lvlJc w:val="left"/>
      <w:pPr>
        <w:tabs>
          <w:tab w:val="num" w:pos="2160"/>
        </w:tabs>
        <w:ind w:left="2160" w:hanging="360"/>
      </w:pPr>
      <w:rPr>
        <w:rFonts w:ascii="Arial" w:hAnsi="Arial" w:hint="default"/>
      </w:rPr>
    </w:lvl>
    <w:lvl w:ilvl="3" w:tplc="4EBAB95E" w:tentative="1">
      <w:start w:val="1"/>
      <w:numFmt w:val="bullet"/>
      <w:lvlText w:val="•"/>
      <w:lvlJc w:val="left"/>
      <w:pPr>
        <w:tabs>
          <w:tab w:val="num" w:pos="2880"/>
        </w:tabs>
        <w:ind w:left="2880" w:hanging="360"/>
      </w:pPr>
      <w:rPr>
        <w:rFonts w:ascii="Arial" w:hAnsi="Arial" w:hint="default"/>
      </w:rPr>
    </w:lvl>
    <w:lvl w:ilvl="4" w:tplc="C4C09530" w:tentative="1">
      <w:start w:val="1"/>
      <w:numFmt w:val="bullet"/>
      <w:lvlText w:val="•"/>
      <w:lvlJc w:val="left"/>
      <w:pPr>
        <w:tabs>
          <w:tab w:val="num" w:pos="3600"/>
        </w:tabs>
        <w:ind w:left="3600" w:hanging="360"/>
      </w:pPr>
      <w:rPr>
        <w:rFonts w:ascii="Arial" w:hAnsi="Arial" w:hint="default"/>
      </w:rPr>
    </w:lvl>
    <w:lvl w:ilvl="5" w:tplc="B73AE2D6" w:tentative="1">
      <w:start w:val="1"/>
      <w:numFmt w:val="bullet"/>
      <w:lvlText w:val="•"/>
      <w:lvlJc w:val="left"/>
      <w:pPr>
        <w:tabs>
          <w:tab w:val="num" w:pos="4320"/>
        </w:tabs>
        <w:ind w:left="4320" w:hanging="360"/>
      </w:pPr>
      <w:rPr>
        <w:rFonts w:ascii="Arial" w:hAnsi="Arial" w:hint="default"/>
      </w:rPr>
    </w:lvl>
    <w:lvl w:ilvl="6" w:tplc="EB9203E4" w:tentative="1">
      <w:start w:val="1"/>
      <w:numFmt w:val="bullet"/>
      <w:lvlText w:val="•"/>
      <w:lvlJc w:val="left"/>
      <w:pPr>
        <w:tabs>
          <w:tab w:val="num" w:pos="5040"/>
        </w:tabs>
        <w:ind w:left="5040" w:hanging="360"/>
      </w:pPr>
      <w:rPr>
        <w:rFonts w:ascii="Arial" w:hAnsi="Arial" w:hint="default"/>
      </w:rPr>
    </w:lvl>
    <w:lvl w:ilvl="7" w:tplc="89645830" w:tentative="1">
      <w:start w:val="1"/>
      <w:numFmt w:val="bullet"/>
      <w:lvlText w:val="•"/>
      <w:lvlJc w:val="left"/>
      <w:pPr>
        <w:tabs>
          <w:tab w:val="num" w:pos="5760"/>
        </w:tabs>
        <w:ind w:left="5760" w:hanging="360"/>
      </w:pPr>
      <w:rPr>
        <w:rFonts w:ascii="Arial" w:hAnsi="Arial" w:hint="default"/>
      </w:rPr>
    </w:lvl>
    <w:lvl w:ilvl="8" w:tplc="9FB8F9C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C9B2A1F"/>
    <w:multiLevelType w:val="hybridMultilevel"/>
    <w:tmpl w:val="531CAEAC"/>
    <w:lvl w:ilvl="0" w:tplc="8D4C4964">
      <w:start w:val="1"/>
      <w:numFmt w:val="bullet"/>
      <w:lvlText w:val="•"/>
      <w:lvlJc w:val="left"/>
      <w:pPr>
        <w:tabs>
          <w:tab w:val="num" w:pos="720"/>
        </w:tabs>
        <w:ind w:left="720" w:hanging="360"/>
      </w:pPr>
      <w:rPr>
        <w:rFonts w:ascii="Arial" w:hAnsi="Arial" w:hint="default"/>
      </w:rPr>
    </w:lvl>
    <w:lvl w:ilvl="1" w:tplc="F3C2E8A0" w:tentative="1">
      <w:start w:val="1"/>
      <w:numFmt w:val="bullet"/>
      <w:lvlText w:val="•"/>
      <w:lvlJc w:val="left"/>
      <w:pPr>
        <w:tabs>
          <w:tab w:val="num" w:pos="1440"/>
        </w:tabs>
        <w:ind w:left="1440" w:hanging="360"/>
      </w:pPr>
      <w:rPr>
        <w:rFonts w:ascii="Arial" w:hAnsi="Arial" w:hint="default"/>
      </w:rPr>
    </w:lvl>
    <w:lvl w:ilvl="2" w:tplc="F2E00E42" w:tentative="1">
      <w:start w:val="1"/>
      <w:numFmt w:val="bullet"/>
      <w:lvlText w:val="•"/>
      <w:lvlJc w:val="left"/>
      <w:pPr>
        <w:tabs>
          <w:tab w:val="num" w:pos="2160"/>
        </w:tabs>
        <w:ind w:left="2160" w:hanging="360"/>
      </w:pPr>
      <w:rPr>
        <w:rFonts w:ascii="Arial" w:hAnsi="Arial" w:hint="default"/>
      </w:rPr>
    </w:lvl>
    <w:lvl w:ilvl="3" w:tplc="733C68C0" w:tentative="1">
      <w:start w:val="1"/>
      <w:numFmt w:val="bullet"/>
      <w:lvlText w:val="•"/>
      <w:lvlJc w:val="left"/>
      <w:pPr>
        <w:tabs>
          <w:tab w:val="num" w:pos="2880"/>
        </w:tabs>
        <w:ind w:left="2880" w:hanging="360"/>
      </w:pPr>
      <w:rPr>
        <w:rFonts w:ascii="Arial" w:hAnsi="Arial" w:hint="default"/>
      </w:rPr>
    </w:lvl>
    <w:lvl w:ilvl="4" w:tplc="22AA3A90" w:tentative="1">
      <w:start w:val="1"/>
      <w:numFmt w:val="bullet"/>
      <w:lvlText w:val="•"/>
      <w:lvlJc w:val="left"/>
      <w:pPr>
        <w:tabs>
          <w:tab w:val="num" w:pos="3600"/>
        </w:tabs>
        <w:ind w:left="3600" w:hanging="360"/>
      </w:pPr>
      <w:rPr>
        <w:rFonts w:ascii="Arial" w:hAnsi="Arial" w:hint="default"/>
      </w:rPr>
    </w:lvl>
    <w:lvl w:ilvl="5" w:tplc="F65827C6" w:tentative="1">
      <w:start w:val="1"/>
      <w:numFmt w:val="bullet"/>
      <w:lvlText w:val="•"/>
      <w:lvlJc w:val="left"/>
      <w:pPr>
        <w:tabs>
          <w:tab w:val="num" w:pos="4320"/>
        </w:tabs>
        <w:ind w:left="4320" w:hanging="360"/>
      </w:pPr>
      <w:rPr>
        <w:rFonts w:ascii="Arial" w:hAnsi="Arial" w:hint="default"/>
      </w:rPr>
    </w:lvl>
    <w:lvl w:ilvl="6" w:tplc="5CEE75DA" w:tentative="1">
      <w:start w:val="1"/>
      <w:numFmt w:val="bullet"/>
      <w:lvlText w:val="•"/>
      <w:lvlJc w:val="left"/>
      <w:pPr>
        <w:tabs>
          <w:tab w:val="num" w:pos="5040"/>
        </w:tabs>
        <w:ind w:left="5040" w:hanging="360"/>
      </w:pPr>
      <w:rPr>
        <w:rFonts w:ascii="Arial" w:hAnsi="Arial" w:hint="default"/>
      </w:rPr>
    </w:lvl>
    <w:lvl w:ilvl="7" w:tplc="A9A21B52" w:tentative="1">
      <w:start w:val="1"/>
      <w:numFmt w:val="bullet"/>
      <w:lvlText w:val="•"/>
      <w:lvlJc w:val="left"/>
      <w:pPr>
        <w:tabs>
          <w:tab w:val="num" w:pos="5760"/>
        </w:tabs>
        <w:ind w:left="5760" w:hanging="360"/>
      </w:pPr>
      <w:rPr>
        <w:rFonts w:ascii="Arial" w:hAnsi="Arial" w:hint="default"/>
      </w:rPr>
    </w:lvl>
    <w:lvl w:ilvl="8" w:tplc="9C4CA69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40024E"/>
    <w:multiLevelType w:val="hybridMultilevel"/>
    <w:tmpl w:val="1894314E"/>
    <w:lvl w:ilvl="0" w:tplc="E6FA80E4">
      <w:start w:val="1"/>
      <w:numFmt w:val="bullet"/>
      <w:lvlText w:val="•"/>
      <w:lvlJc w:val="left"/>
      <w:pPr>
        <w:tabs>
          <w:tab w:val="num" w:pos="720"/>
        </w:tabs>
        <w:ind w:left="720" w:hanging="360"/>
      </w:pPr>
      <w:rPr>
        <w:rFonts w:ascii="Arial" w:hAnsi="Arial" w:hint="default"/>
      </w:rPr>
    </w:lvl>
    <w:lvl w:ilvl="1" w:tplc="3096767E" w:tentative="1">
      <w:start w:val="1"/>
      <w:numFmt w:val="bullet"/>
      <w:lvlText w:val="•"/>
      <w:lvlJc w:val="left"/>
      <w:pPr>
        <w:tabs>
          <w:tab w:val="num" w:pos="1440"/>
        </w:tabs>
        <w:ind w:left="1440" w:hanging="360"/>
      </w:pPr>
      <w:rPr>
        <w:rFonts w:ascii="Arial" w:hAnsi="Arial" w:hint="default"/>
      </w:rPr>
    </w:lvl>
    <w:lvl w:ilvl="2" w:tplc="63C01532" w:tentative="1">
      <w:start w:val="1"/>
      <w:numFmt w:val="bullet"/>
      <w:lvlText w:val="•"/>
      <w:lvlJc w:val="left"/>
      <w:pPr>
        <w:tabs>
          <w:tab w:val="num" w:pos="2160"/>
        </w:tabs>
        <w:ind w:left="2160" w:hanging="360"/>
      </w:pPr>
      <w:rPr>
        <w:rFonts w:ascii="Arial" w:hAnsi="Arial" w:hint="default"/>
      </w:rPr>
    </w:lvl>
    <w:lvl w:ilvl="3" w:tplc="6400E4B0" w:tentative="1">
      <w:start w:val="1"/>
      <w:numFmt w:val="bullet"/>
      <w:lvlText w:val="•"/>
      <w:lvlJc w:val="left"/>
      <w:pPr>
        <w:tabs>
          <w:tab w:val="num" w:pos="2880"/>
        </w:tabs>
        <w:ind w:left="2880" w:hanging="360"/>
      </w:pPr>
      <w:rPr>
        <w:rFonts w:ascii="Arial" w:hAnsi="Arial" w:hint="default"/>
      </w:rPr>
    </w:lvl>
    <w:lvl w:ilvl="4" w:tplc="F7CAB3C8" w:tentative="1">
      <w:start w:val="1"/>
      <w:numFmt w:val="bullet"/>
      <w:lvlText w:val="•"/>
      <w:lvlJc w:val="left"/>
      <w:pPr>
        <w:tabs>
          <w:tab w:val="num" w:pos="3600"/>
        </w:tabs>
        <w:ind w:left="3600" w:hanging="360"/>
      </w:pPr>
      <w:rPr>
        <w:rFonts w:ascii="Arial" w:hAnsi="Arial" w:hint="default"/>
      </w:rPr>
    </w:lvl>
    <w:lvl w:ilvl="5" w:tplc="AF62CE2C" w:tentative="1">
      <w:start w:val="1"/>
      <w:numFmt w:val="bullet"/>
      <w:lvlText w:val="•"/>
      <w:lvlJc w:val="left"/>
      <w:pPr>
        <w:tabs>
          <w:tab w:val="num" w:pos="4320"/>
        </w:tabs>
        <w:ind w:left="4320" w:hanging="360"/>
      </w:pPr>
      <w:rPr>
        <w:rFonts w:ascii="Arial" w:hAnsi="Arial" w:hint="default"/>
      </w:rPr>
    </w:lvl>
    <w:lvl w:ilvl="6" w:tplc="224ABAEE" w:tentative="1">
      <w:start w:val="1"/>
      <w:numFmt w:val="bullet"/>
      <w:lvlText w:val="•"/>
      <w:lvlJc w:val="left"/>
      <w:pPr>
        <w:tabs>
          <w:tab w:val="num" w:pos="5040"/>
        </w:tabs>
        <w:ind w:left="5040" w:hanging="360"/>
      </w:pPr>
      <w:rPr>
        <w:rFonts w:ascii="Arial" w:hAnsi="Arial" w:hint="default"/>
      </w:rPr>
    </w:lvl>
    <w:lvl w:ilvl="7" w:tplc="E0B4F2C4" w:tentative="1">
      <w:start w:val="1"/>
      <w:numFmt w:val="bullet"/>
      <w:lvlText w:val="•"/>
      <w:lvlJc w:val="left"/>
      <w:pPr>
        <w:tabs>
          <w:tab w:val="num" w:pos="5760"/>
        </w:tabs>
        <w:ind w:left="5760" w:hanging="360"/>
      </w:pPr>
      <w:rPr>
        <w:rFonts w:ascii="Arial" w:hAnsi="Arial" w:hint="default"/>
      </w:rPr>
    </w:lvl>
    <w:lvl w:ilvl="8" w:tplc="CFAC790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877F30"/>
    <w:multiLevelType w:val="hybridMultilevel"/>
    <w:tmpl w:val="5D60A2A2"/>
    <w:lvl w:ilvl="0" w:tplc="CC5A3904">
      <w:start w:val="1"/>
      <w:numFmt w:val="bullet"/>
      <w:lvlText w:val="•"/>
      <w:lvlJc w:val="left"/>
      <w:pPr>
        <w:tabs>
          <w:tab w:val="num" w:pos="720"/>
        </w:tabs>
        <w:ind w:left="720" w:hanging="360"/>
      </w:pPr>
      <w:rPr>
        <w:rFonts w:ascii="Arial" w:hAnsi="Arial" w:hint="default"/>
      </w:rPr>
    </w:lvl>
    <w:lvl w:ilvl="1" w:tplc="D662217E" w:tentative="1">
      <w:start w:val="1"/>
      <w:numFmt w:val="bullet"/>
      <w:lvlText w:val="•"/>
      <w:lvlJc w:val="left"/>
      <w:pPr>
        <w:tabs>
          <w:tab w:val="num" w:pos="1440"/>
        </w:tabs>
        <w:ind w:left="1440" w:hanging="360"/>
      </w:pPr>
      <w:rPr>
        <w:rFonts w:ascii="Arial" w:hAnsi="Arial" w:hint="default"/>
      </w:rPr>
    </w:lvl>
    <w:lvl w:ilvl="2" w:tplc="54CA599A" w:tentative="1">
      <w:start w:val="1"/>
      <w:numFmt w:val="bullet"/>
      <w:lvlText w:val="•"/>
      <w:lvlJc w:val="left"/>
      <w:pPr>
        <w:tabs>
          <w:tab w:val="num" w:pos="2160"/>
        </w:tabs>
        <w:ind w:left="2160" w:hanging="360"/>
      </w:pPr>
      <w:rPr>
        <w:rFonts w:ascii="Arial" w:hAnsi="Arial" w:hint="default"/>
      </w:rPr>
    </w:lvl>
    <w:lvl w:ilvl="3" w:tplc="E94C887A" w:tentative="1">
      <w:start w:val="1"/>
      <w:numFmt w:val="bullet"/>
      <w:lvlText w:val="•"/>
      <w:lvlJc w:val="left"/>
      <w:pPr>
        <w:tabs>
          <w:tab w:val="num" w:pos="2880"/>
        </w:tabs>
        <w:ind w:left="2880" w:hanging="360"/>
      </w:pPr>
      <w:rPr>
        <w:rFonts w:ascii="Arial" w:hAnsi="Arial" w:hint="default"/>
      </w:rPr>
    </w:lvl>
    <w:lvl w:ilvl="4" w:tplc="13FC230E" w:tentative="1">
      <w:start w:val="1"/>
      <w:numFmt w:val="bullet"/>
      <w:lvlText w:val="•"/>
      <w:lvlJc w:val="left"/>
      <w:pPr>
        <w:tabs>
          <w:tab w:val="num" w:pos="3600"/>
        </w:tabs>
        <w:ind w:left="3600" w:hanging="360"/>
      </w:pPr>
      <w:rPr>
        <w:rFonts w:ascii="Arial" w:hAnsi="Arial" w:hint="default"/>
      </w:rPr>
    </w:lvl>
    <w:lvl w:ilvl="5" w:tplc="5BAA26CA" w:tentative="1">
      <w:start w:val="1"/>
      <w:numFmt w:val="bullet"/>
      <w:lvlText w:val="•"/>
      <w:lvlJc w:val="left"/>
      <w:pPr>
        <w:tabs>
          <w:tab w:val="num" w:pos="4320"/>
        </w:tabs>
        <w:ind w:left="4320" w:hanging="360"/>
      </w:pPr>
      <w:rPr>
        <w:rFonts w:ascii="Arial" w:hAnsi="Arial" w:hint="default"/>
      </w:rPr>
    </w:lvl>
    <w:lvl w:ilvl="6" w:tplc="8F4CFFE8" w:tentative="1">
      <w:start w:val="1"/>
      <w:numFmt w:val="bullet"/>
      <w:lvlText w:val="•"/>
      <w:lvlJc w:val="left"/>
      <w:pPr>
        <w:tabs>
          <w:tab w:val="num" w:pos="5040"/>
        </w:tabs>
        <w:ind w:left="5040" w:hanging="360"/>
      </w:pPr>
      <w:rPr>
        <w:rFonts w:ascii="Arial" w:hAnsi="Arial" w:hint="default"/>
      </w:rPr>
    </w:lvl>
    <w:lvl w:ilvl="7" w:tplc="EC307CD8" w:tentative="1">
      <w:start w:val="1"/>
      <w:numFmt w:val="bullet"/>
      <w:lvlText w:val="•"/>
      <w:lvlJc w:val="left"/>
      <w:pPr>
        <w:tabs>
          <w:tab w:val="num" w:pos="5760"/>
        </w:tabs>
        <w:ind w:left="5760" w:hanging="360"/>
      </w:pPr>
      <w:rPr>
        <w:rFonts w:ascii="Arial" w:hAnsi="Arial" w:hint="default"/>
      </w:rPr>
    </w:lvl>
    <w:lvl w:ilvl="8" w:tplc="D94A80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9914A1"/>
    <w:multiLevelType w:val="hybridMultilevel"/>
    <w:tmpl w:val="3020BC3E"/>
    <w:lvl w:ilvl="0" w:tplc="40B01F94">
      <w:start w:val="1"/>
      <w:numFmt w:val="bullet"/>
      <w:lvlText w:val="•"/>
      <w:lvlJc w:val="left"/>
      <w:pPr>
        <w:tabs>
          <w:tab w:val="num" w:pos="720"/>
        </w:tabs>
        <w:ind w:left="720" w:hanging="360"/>
      </w:pPr>
      <w:rPr>
        <w:rFonts w:ascii="Arial" w:hAnsi="Arial" w:hint="default"/>
      </w:rPr>
    </w:lvl>
    <w:lvl w:ilvl="1" w:tplc="DC58947E">
      <w:start w:val="1"/>
      <w:numFmt w:val="bullet"/>
      <w:lvlText w:val="•"/>
      <w:lvlJc w:val="left"/>
      <w:pPr>
        <w:tabs>
          <w:tab w:val="num" w:pos="1440"/>
        </w:tabs>
        <w:ind w:left="1440" w:hanging="360"/>
      </w:pPr>
      <w:rPr>
        <w:rFonts w:ascii="Arial" w:hAnsi="Arial" w:hint="default"/>
      </w:rPr>
    </w:lvl>
    <w:lvl w:ilvl="2" w:tplc="5338E90C" w:tentative="1">
      <w:start w:val="1"/>
      <w:numFmt w:val="bullet"/>
      <w:lvlText w:val="•"/>
      <w:lvlJc w:val="left"/>
      <w:pPr>
        <w:tabs>
          <w:tab w:val="num" w:pos="2160"/>
        </w:tabs>
        <w:ind w:left="2160" w:hanging="360"/>
      </w:pPr>
      <w:rPr>
        <w:rFonts w:ascii="Arial" w:hAnsi="Arial" w:hint="default"/>
      </w:rPr>
    </w:lvl>
    <w:lvl w:ilvl="3" w:tplc="EDD800C0" w:tentative="1">
      <w:start w:val="1"/>
      <w:numFmt w:val="bullet"/>
      <w:lvlText w:val="•"/>
      <w:lvlJc w:val="left"/>
      <w:pPr>
        <w:tabs>
          <w:tab w:val="num" w:pos="2880"/>
        </w:tabs>
        <w:ind w:left="2880" w:hanging="360"/>
      </w:pPr>
      <w:rPr>
        <w:rFonts w:ascii="Arial" w:hAnsi="Arial" w:hint="default"/>
      </w:rPr>
    </w:lvl>
    <w:lvl w:ilvl="4" w:tplc="223833F4" w:tentative="1">
      <w:start w:val="1"/>
      <w:numFmt w:val="bullet"/>
      <w:lvlText w:val="•"/>
      <w:lvlJc w:val="left"/>
      <w:pPr>
        <w:tabs>
          <w:tab w:val="num" w:pos="3600"/>
        </w:tabs>
        <w:ind w:left="3600" w:hanging="360"/>
      </w:pPr>
      <w:rPr>
        <w:rFonts w:ascii="Arial" w:hAnsi="Arial" w:hint="default"/>
      </w:rPr>
    </w:lvl>
    <w:lvl w:ilvl="5" w:tplc="9FEA5CEC" w:tentative="1">
      <w:start w:val="1"/>
      <w:numFmt w:val="bullet"/>
      <w:lvlText w:val="•"/>
      <w:lvlJc w:val="left"/>
      <w:pPr>
        <w:tabs>
          <w:tab w:val="num" w:pos="4320"/>
        </w:tabs>
        <w:ind w:left="4320" w:hanging="360"/>
      </w:pPr>
      <w:rPr>
        <w:rFonts w:ascii="Arial" w:hAnsi="Arial" w:hint="default"/>
      </w:rPr>
    </w:lvl>
    <w:lvl w:ilvl="6" w:tplc="4D80B1BA" w:tentative="1">
      <w:start w:val="1"/>
      <w:numFmt w:val="bullet"/>
      <w:lvlText w:val="•"/>
      <w:lvlJc w:val="left"/>
      <w:pPr>
        <w:tabs>
          <w:tab w:val="num" w:pos="5040"/>
        </w:tabs>
        <w:ind w:left="5040" w:hanging="360"/>
      </w:pPr>
      <w:rPr>
        <w:rFonts w:ascii="Arial" w:hAnsi="Arial" w:hint="default"/>
      </w:rPr>
    </w:lvl>
    <w:lvl w:ilvl="7" w:tplc="DD7C5D9A" w:tentative="1">
      <w:start w:val="1"/>
      <w:numFmt w:val="bullet"/>
      <w:lvlText w:val="•"/>
      <w:lvlJc w:val="left"/>
      <w:pPr>
        <w:tabs>
          <w:tab w:val="num" w:pos="5760"/>
        </w:tabs>
        <w:ind w:left="5760" w:hanging="360"/>
      </w:pPr>
      <w:rPr>
        <w:rFonts w:ascii="Arial" w:hAnsi="Arial" w:hint="default"/>
      </w:rPr>
    </w:lvl>
    <w:lvl w:ilvl="8" w:tplc="64ACB7A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1BF2E01"/>
    <w:multiLevelType w:val="hybridMultilevel"/>
    <w:tmpl w:val="35706D80"/>
    <w:lvl w:ilvl="0" w:tplc="3088279E">
      <w:start w:val="1"/>
      <w:numFmt w:val="bullet"/>
      <w:lvlText w:val="•"/>
      <w:lvlJc w:val="left"/>
      <w:pPr>
        <w:tabs>
          <w:tab w:val="num" w:pos="720"/>
        </w:tabs>
        <w:ind w:left="720" w:hanging="360"/>
      </w:pPr>
      <w:rPr>
        <w:rFonts w:ascii="Arial" w:hAnsi="Arial" w:hint="default"/>
      </w:rPr>
    </w:lvl>
    <w:lvl w:ilvl="1" w:tplc="35042FAC" w:tentative="1">
      <w:start w:val="1"/>
      <w:numFmt w:val="bullet"/>
      <w:lvlText w:val="•"/>
      <w:lvlJc w:val="left"/>
      <w:pPr>
        <w:tabs>
          <w:tab w:val="num" w:pos="1440"/>
        </w:tabs>
        <w:ind w:left="1440" w:hanging="360"/>
      </w:pPr>
      <w:rPr>
        <w:rFonts w:ascii="Arial" w:hAnsi="Arial" w:hint="default"/>
      </w:rPr>
    </w:lvl>
    <w:lvl w:ilvl="2" w:tplc="532ADE4E" w:tentative="1">
      <w:start w:val="1"/>
      <w:numFmt w:val="bullet"/>
      <w:lvlText w:val="•"/>
      <w:lvlJc w:val="left"/>
      <w:pPr>
        <w:tabs>
          <w:tab w:val="num" w:pos="2160"/>
        </w:tabs>
        <w:ind w:left="2160" w:hanging="360"/>
      </w:pPr>
      <w:rPr>
        <w:rFonts w:ascii="Arial" w:hAnsi="Arial" w:hint="default"/>
      </w:rPr>
    </w:lvl>
    <w:lvl w:ilvl="3" w:tplc="F8F8D23A" w:tentative="1">
      <w:start w:val="1"/>
      <w:numFmt w:val="bullet"/>
      <w:lvlText w:val="•"/>
      <w:lvlJc w:val="left"/>
      <w:pPr>
        <w:tabs>
          <w:tab w:val="num" w:pos="2880"/>
        </w:tabs>
        <w:ind w:left="2880" w:hanging="360"/>
      </w:pPr>
      <w:rPr>
        <w:rFonts w:ascii="Arial" w:hAnsi="Arial" w:hint="default"/>
      </w:rPr>
    </w:lvl>
    <w:lvl w:ilvl="4" w:tplc="B28634B4" w:tentative="1">
      <w:start w:val="1"/>
      <w:numFmt w:val="bullet"/>
      <w:lvlText w:val="•"/>
      <w:lvlJc w:val="left"/>
      <w:pPr>
        <w:tabs>
          <w:tab w:val="num" w:pos="3600"/>
        </w:tabs>
        <w:ind w:left="3600" w:hanging="360"/>
      </w:pPr>
      <w:rPr>
        <w:rFonts w:ascii="Arial" w:hAnsi="Arial" w:hint="default"/>
      </w:rPr>
    </w:lvl>
    <w:lvl w:ilvl="5" w:tplc="5644D60E" w:tentative="1">
      <w:start w:val="1"/>
      <w:numFmt w:val="bullet"/>
      <w:lvlText w:val="•"/>
      <w:lvlJc w:val="left"/>
      <w:pPr>
        <w:tabs>
          <w:tab w:val="num" w:pos="4320"/>
        </w:tabs>
        <w:ind w:left="4320" w:hanging="360"/>
      </w:pPr>
      <w:rPr>
        <w:rFonts w:ascii="Arial" w:hAnsi="Arial" w:hint="default"/>
      </w:rPr>
    </w:lvl>
    <w:lvl w:ilvl="6" w:tplc="672A4F44" w:tentative="1">
      <w:start w:val="1"/>
      <w:numFmt w:val="bullet"/>
      <w:lvlText w:val="•"/>
      <w:lvlJc w:val="left"/>
      <w:pPr>
        <w:tabs>
          <w:tab w:val="num" w:pos="5040"/>
        </w:tabs>
        <w:ind w:left="5040" w:hanging="360"/>
      </w:pPr>
      <w:rPr>
        <w:rFonts w:ascii="Arial" w:hAnsi="Arial" w:hint="default"/>
      </w:rPr>
    </w:lvl>
    <w:lvl w:ilvl="7" w:tplc="47D8841E" w:tentative="1">
      <w:start w:val="1"/>
      <w:numFmt w:val="bullet"/>
      <w:lvlText w:val="•"/>
      <w:lvlJc w:val="left"/>
      <w:pPr>
        <w:tabs>
          <w:tab w:val="num" w:pos="5760"/>
        </w:tabs>
        <w:ind w:left="5760" w:hanging="360"/>
      </w:pPr>
      <w:rPr>
        <w:rFonts w:ascii="Arial" w:hAnsi="Arial" w:hint="default"/>
      </w:rPr>
    </w:lvl>
    <w:lvl w:ilvl="8" w:tplc="FF52801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87E6E82"/>
    <w:multiLevelType w:val="hybridMultilevel"/>
    <w:tmpl w:val="65A043A8"/>
    <w:lvl w:ilvl="0" w:tplc="E6A62E38">
      <w:start w:val="1"/>
      <w:numFmt w:val="bullet"/>
      <w:lvlText w:val="•"/>
      <w:lvlJc w:val="left"/>
      <w:pPr>
        <w:tabs>
          <w:tab w:val="num" w:pos="1080"/>
        </w:tabs>
        <w:ind w:left="1080" w:hanging="360"/>
      </w:pPr>
      <w:rPr>
        <w:rFonts w:ascii="Arial" w:hAnsi="Arial" w:hint="default"/>
      </w:rPr>
    </w:lvl>
    <w:lvl w:ilvl="1" w:tplc="7062E91C" w:tentative="1">
      <w:start w:val="1"/>
      <w:numFmt w:val="bullet"/>
      <w:lvlText w:val="•"/>
      <w:lvlJc w:val="left"/>
      <w:pPr>
        <w:tabs>
          <w:tab w:val="num" w:pos="1800"/>
        </w:tabs>
        <w:ind w:left="1800" w:hanging="360"/>
      </w:pPr>
      <w:rPr>
        <w:rFonts w:ascii="Arial" w:hAnsi="Arial" w:hint="default"/>
      </w:rPr>
    </w:lvl>
    <w:lvl w:ilvl="2" w:tplc="63040676" w:tentative="1">
      <w:start w:val="1"/>
      <w:numFmt w:val="bullet"/>
      <w:lvlText w:val="•"/>
      <w:lvlJc w:val="left"/>
      <w:pPr>
        <w:tabs>
          <w:tab w:val="num" w:pos="2520"/>
        </w:tabs>
        <w:ind w:left="2520" w:hanging="360"/>
      </w:pPr>
      <w:rPr>
        <w:rFonts w:ascii="Arial" w:hAnsi="Arial" w:hint="default"/>
      </w:rPr>
    </w:lvl>
    <w:lvl w:ilvl="3" w:tplc="2FE2662A" w:tentative="1">
      <w:start w:val="1"/>
      <w:numFmt w:val="bullet"/>
      <w:lvlText w:val="•"/>
      <w:lvlJc w:val="left"/>
      <w:pPr>
        <w:tabs>
          <w:tab w:val="num" w:pos="3240"/>
        </w:tabs>
        <w:ind w:left="3240" w:hanging="360"/>
      </w:pPr>
      <w:rPr>
        <w:rFonts w:ascii="Arial" w:hAnsi="Arial" w:hint="default"/>
      </w:rPr>
    </w:lvl>
    <w:lvl w:ilvl="4" w:tplc="AF061E12" w:tentative="1">
      <w:start w:val="1"/>
      <w:numFmt w:val="bullet"/>
      <w:lvlText w:val="•"/>
      <w:lvlJc w:val="left"/>
      <w:pPr>
        <w:tabs>
          <w:tab w:val="num" w:pos="3960"/>
        </w:tabs>
        <w:ind w:left="3960" w:hanging="360"/>
      </w:pPr>
      <w:rPr>
        <w:rFonts w:ascii="Arial" w:hAnsi="Arial" w:hint="default"/>
      </w:rPr>
    </w:lvl>
    <w:lvl w:ilvl="5" w:tplc="DB084DE4" w:tentative="1">
      <w:start w:val="1"/>
      <w:numFmt w:val="bullet"/>
      <w:lvlText w:val="•"/>
      <w:lvlJc w:val="left"/>
      <w:pPr>
        <w:tabs>
          <w:tab w:val="num" w:pos="4680"/>
        </w:tabs>
        <w:ind w:left="4680" w:hanging="360"/>
      </w:pPr>
      <w:rPr>
        <w:rFonts w:ascii="Arial" w:hAnsi="Arial" w:hint="default"/>
      </w:rPr>
    </w:lvl>
    <w:lvl w:ilvl="6" w:tplc="80769EDA" w:tentative="1">
      <w:start w:val="1"/>
      <w:numFmt w:val="bullet"/>
      <w:lvlText w:val="•"/>
      <w:lvlJc w:val="left"/>
      <w:pPr>
        <w:tabs>
          <w:tab w:val="num" w:pos="5400"/>
        </w:tabs>
        <w:ind w:left="5400" w:hanging="360"/>
      </w:pPr>
      <w:rPr>
        <w:rFonts w:ascii="Arial" w:hAnsi="Arial" w:hint="default"/>
      </w:rPr>
    </w:lvl>
    <w:lvl w:ilvl="7" w:tplc="7D220DF2" w:tentative="1">
      <w:start w:val="1"/>
      <w:numFmt w:val="bullet"/>
      <w:lvlText w:val="•"/>
      <w:lvlJc w:val="left"/>
      <w:pPr>
        <w:tabs>
          <w:tab w:val="num" w:pos="6120"/>
        </w:tabs>
        <w:ind w:left="6120" w:hanging="360"/>
      </w:pPr>
      <w:rPr>
        <w:rFonts w:ascii="Arial" w:hAnsi="Arial" w:hint="default"/>
      </w:rPr>
    </w:lvl>
    <w:lvl w:ilvl="8" w:tplc="5FC68A60" w:tentative="1">
      <w:start w:val="1"/>
      <w:numFmt w:val="bullet"/>
      <w:lvlText w:val="•"/>
      <w:lvlJc w:val="left"/>
      <w:pPr>
        <w:tabs>
          <w:tab w:val="num" w:pos="6840"/>
        </w:tabs>
        <w:ind w:left="6840" w:hanging="360"/>
      </w:pPr>
      <w:rPr>
        <w:rFonts w:ascii="Arial" w:hAnsi="Arial" w:hint="default"/>
      </w:rPr>
    </w:lvl>
  </w:abstractNum>
  <w:abstractNum w:abstractNumId="35" w15:restartNumberingAfterBreak="0">
    <w:nsid w:val="6B9912B7"/>
    <w:multiLevelType w:val="hybridMultilevel"/>
    <w:tmpl w:val="705C0F28"/>
    <w:lvl w:ilvl="0" w:tplc="F192FD94">
      <w:start w:val="1"/>
      <w:numFmt w:val="bullet"/>
      <w:lvlText w:val=""/>
      <w:lvlJc w:val="left"/>
      <w:pPr>
        <w:tabs>
          <w:tab w:val="num" w:pos="720"/>
        </w:tabs>
        <w:ind w:left="720" w:hanging="360"/>
      </w:pPr>
      <w:rPr>
        <w:rFonts w:ascii="Wingdings" w:hAnsi="Wingdings" w:hint="default"/>
      </w:rPr>
    </w:lvl>
    <w:lvl w:ilvl="1" w:tplc="9BF82358">
      <w:start w:val="26"/>
      <w:numFmt w:val="bullet"/>
      <w:lvlText w:val=""/>
      <w:lvlJc w:val="left"/>
      <w:pPr>
        <w:tabs>
          <w:tab w:val="num" w:pos="1440"/>
        </w:tabs>
        <w:ind w:left="1440" w:hanging="360"/>
      </w:pPr>
      <w:rPr>
        <w:rFonts w:ascii="Wingdings" w:hAnsi="Wingdings" w:hint="default"/>
      </w:rPr>
    </w:lvl>
    <w:lvl w:ilvl="2" w:tplc="33EADF7C" w:tentative="1">
      <w:start w:val="1"/>
      <w:numFmt w:val="bullet"/>
      <w:lvlText w:val=""/>
      <w:lvlJc w:val="left"/>
      <w:pPr>
        <w:tabs>
          <w:tab w:val="num" w:pos="2160"/>
        </w:tabs>
        <w:ind w:left="2160" w:hanging="360"/>
      </w:pPr>
      <w:rPr>
        <w:rFonts w:ascii="Wingdings" w:hAnsi="Wingdings" w:hint="default"/>
      </w:rPr>
    </w:lvl>
    <w:lvl w:ilvl="3" w:tplc="44084AD6" w:tentative="1">
      <w:start w:val="1"/>
      <w:numFmt w:val="bullet"/>
      <w:lvlText w:val=""/>
      <w:lvlJc w:val="left"/>
      <w:pPr>
        <w:tabs>
          <w:tab w:val="num" w:pos="2880"/>
        </w:tabs>
        <w:ind w:left="2880" w:hanging="360"/>
      </w:pPr>
      <w:rPr>
        <w:rFonts w:ascii="Wingdings" w:hAnsi="Wingdings" w:hint="default"/>
      </w:rPr>
    </w:lvl>
    <w:lvl w:ilvl="4" w:tplc="6FEC4E3C" w:tentative="1">
      <w:start w:val="1"/>
      <w:numFmt w:val="bullet"/>
      <w:lvlText w:val=""/>
      <w:lvlJc w:val="left"/>
      <w:pPr>
        <w:tabs>
          <w:tab w:val="num" w:pos="3600"/>
        </w:tabs>
        <w:ind w:left="3600" w:hanging="360"/>
      </w:pPr>
      <w:rPr>
        <w:rFonts w:ascii="Wingdings" w:hAnsi="Wingdings" w:hint="default"/>
      </w:rPr>
    </w:lvl>
    <w:lvl w:ilvl="5" w:tplc="C2305856" w:tentative="1">
      <w:start w:val="1"/>
      <w:numFmt w:val="bullet"/>
      <w:lvlText w:val=""/>
      <w:lvlJc w:val="left"/>
      <w:pPr>
        <w:tabs>
          <w:tab w:val="num" w:pos="4320"/>
        </w:tabs>
        <w:ind w:left="4320" w:hanging="360"/>
      </w:pPr>
      <w:rPr>
        <w:rFonts w:ascii="Wingdings" w:hAnsi="Wingdings" w:hint="default"/>
      </w:rPr>
    </w:lvl>
    <w:lvl w:ilvl="6" w:tplc="392CBB3E" w:tentative="1">
      <w:start w:val="1"/>
      <w:numFmt w:val="bullet"/>
      <w:lvlText w:val=""/>
      <w:lvlJc w:val="left"/>
      <w:pPr>
        <w:tabs>
          <w:tab w:val="num" w:pos="5040"/>
        </w:tabs>
        <w:ind w:left="5040" w:hanging="360"/>
      </w:pPr>
      <w:rPr>
        <w:rFonts w:ascii="Wingdings" w:hAnsi="Wingdings" w:hint="default"/>
      </w:rPr>
    </w:lvl>
    <w:lvl w:ilvl="7" w:tplc="D7380826" w:tentative="1">
      <w:start w:val="1"/>
      <w:numFmt w:val="bullet"/>
      <w:lvlText w:val=""/>
      <w:lvlJc w:val="left"/>
      <w:pPr>
        <w:tabs>
          <w:tab w:val="num" w:pos="5760"/>
        </w:tabs>
        <w:ind w:left="5760" w:hanging="360"/>
      </w:pPr>
      <w:rPr>
        <w:rFonts w:ascii="Wingdings" w:hAnsi="Wingdings" w:hint="default"/>
      </w:rPr>
    </w:lvl>
    <w:lvl w:ilvl="8" w:tplc="1736D87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FD25A2"/>
    <w:multiLevelType w:val="hybridMultilevel"/>
    <w:tmpl w:val="E118FCB2"/>
    <w:lvl w:ilvl="0" w:tplc="BB1C97C4">
      <w:start w:val="1"/>
      <w:numFmt w:val="bullet"/>
      <w:lvlText w:val="•"/>
      <w:lvlJc w:val="left"/>
      <w:pPr>
        <w:tabs>
          <w:tab w:val="num" w:pos="720"/>
        </w:tabs>
        <w:ind w:left="720" w:hanging="360"/>
      </w:pPr>
      <w:rPr>
        <w:rFonts w:ascii="Arial" w:hAnsi="Arial" w:hint="default"/>
      </w:rPr>
    </w:lvl>
    <w:lvl w:ilvl="1" w:tplc="A8C623A8" w:tentative="1">
      <w:start w:val="1"/>
      <w:numFmt w:val="bullet"/>
      <w:lvlText w:val="•"/>
      <w:lvlJc w:val="left"/>
      <w:pPr>
        <w:tabs>
          <w:tab w:val="num" w:pos="1440"/>
        </w:tabs>
        <w:ind w:left="1440" w:hanging="360"/>
      </w:pPr>
      <w:rPr>
        <w:rFonts w:ascii="Arial" w:hAnsi="Arial" w:hint="default"/>
      </w:rPr>
    </w:lvl>
    <w:lvl w:ilvl="2" w:tplc="62CE11A2" w:tentative="1">
      <w:start w:val="1"/>
      <w:numFmt w:val="bullet"/>
      <w:lvlText w:val="•"/>
      <w:lvlJc w:val="left"/>
      <w:pPr>
        <w:tabs>
          <w:tab w:val="num" w:pos="2160"/>
        </w:tabs>
        <w:ind w:left="2160" w:hanging="360"/>
      </w:pPr>
      <w:rPr>
        <w:rFonts w:ascii="Arial" w:hAnsi="Arial" w:hint="default"/>
      </w:rPr>
    </w:lvl>
    <w:lvl w:ilvl="3" w:tplc="FB3492AA" w:tentative="1">
      <w:start w:val="1"/>
      <w:numFmt w:val="bullet"/>
      <w:lvlText w:val="•"/>
      <w:lvlJc w:val="left"/>
      <w:pPr>
        <w:tabs>
          <w:tab w:val="num" w:pos="2880"/>
        </w:tabs>
        <w:ind w:left="2880" w:hanging="360"/>
      </w:pPr>
      <w:rPr>
        <w:rFonts w:ascii="Arial" w:hAnsi="Arial" w:hint="default"/>
      </w:rPr>
    </w:lvl>
    <w:lvl w:ilvl="4" w:tplc="ED022CF2" w:tentative="1">
      <w:start w:val="1"/>
      <w:numFmt w:val="bullet"/>
      <w:lvlText w:val="•"/>
      <w:lvlJc w:val="left"/>
      <w:pPr>
        <w:tabs>
          <w:tab w:val="num" w:pos="3600"/>
        </w:tabs>
        <w:ind w:left="3600" w:hanging="360"/>
      </w:pPr>
      <w:rPr>
        <w:rFonts w:ascii="Arial" w:hAnsi="Arial" w:hint="default"/>
      </w:rPr>
    </w:lvl>
    <w:lvl w:ilvl="5" w:tplc="9CE80646" w:tentative="1">
      <w:start w:val="1"/>
      <w:numFmt w:val="bullet"/>
      <w:lvlText w:val="•"/>
      <w:lvlJc w:val="left"/>
      <w:pPr>
        <w:tabs>
          <w:tab w:val="num" w:pos="4320"/>
        </w:tabs>
        <w:ind w:left="4320" w:hanging="360"/>
      </w:pPr>
      <w:rPr>
        <w:rFonts w:ascii="Arial" w:hAnsi="Arial" w:hint="default"/>
      </w:rPr>
    </w:lvl>
    <w:lvl w:ilvl="6" w:tplc="0422EFEE" w:tentative="1">
      <w:start w:val="1"/>
      <w:numFmt w:val="bullet"/>
      <w:lvlText w:val="•"/>
      <w:lvlJc w:val="left"/>
      <w:pPr>
        <w:tabs>
          <w:tab w:val="num" w:pos="5040"/>
        </w:tabs>
        <w:ind w:left="5040" w:hanging="360"/>
      </w:pPr>
      <w:rPr>
        <w:rFonts w:ascii="Arial" w:hAnsi="Arial" w:hint="default"/>
      </w:rPr>
    </w:lvl>
    <w:lvl w:ilvl="7" w:tplc="45D2FA5C" w:tentative="1">
      <w:start w:val="1"/>
      <w:numFmt w:val="bullet"/>
      <w:lvlText w:val="•"/>
      <w:lvlJc w:val="left"/>
      <w:pPr>
        <w:tabs>
          <w:tab w:val="num" w:pos="5760"/>
        </w:tabs>
        <w:ind w:left="5760" w:hanging="360"/>
      </w:pPr>
      <w:rPr>
        <w:rFonts w:ascii="Arial" w:hAnsi="Arial" w:hint="default"/>
      </w:rPr>
    </w:lvl>
    <w:lvl w:ilvl="8" w:tplc="614408D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6F5790"/>
    <w:multiLevelType w:val="hybridMultilevel"/>
    <w:tmpl w:val="D376E532"/>
    <w:lvl w:ilvl="0" w:tplc="743245F8">
      <w:start w:val="1"/>
      <w:numFmt w:val="bullet"/>
      <w:lvlText w:val="•"/>
      <w:lvlJc w:val="left"/>
      <w:pPr>
        <w:tabs>
          <w:tab w:val="num" w:pos="720"/>
        </w:tabs>
        <w:ind w:left="720" w:hanging="360"/>
      </w:pPr>
      <w:rPr>
        <w:rFonts w:ascii="Arial" w:hAnsi="Arial" w:hint="default"/>
      </w:rPr>
    </w:lvl>
    <w:lvl w:ilvl="1" w:tplc="AF68AE70" w:tentative="1">
      <w:start w:val="1"/>
      <w:numFmt w:val="bullet"/>
      <w:lvlText w:val="•"/>
      <w:lvlJc w:val="left"/>
      <w:pPr>
        <w:tabs>
          <w:tab w:val="num" w:pos="1440"/>
        </w:tabs>
        <w:ind w:left="1440" w:hanging="360"/>
      </w:pPr>
      <w:rPr>
        <w:rFonts w:ascii="Arial" w:hAnsi="Arial" w:hint="default"/>
      </w:rPr>
    </w:lvl>
    <w:lvl w:ilvl="2" w:tplc="AF56FC90" w:tentative="1">
      <w:start w:val="1"/>
      <w:numFmt w:val="bullet"/>
      <w:lvlText w:val="•"/>
      <w:lvlJc w:val="left"/>
      <w:pPr>
        <w:tabs>
          <w:tab w:val="num" w:pos="2160"/>
        </w:tabs>
        <w:ind w:left="2160" w:hanging="360"/>
      </w:pPr>
      <w:rPr>
        <w:rFonts w:ascii="Arial" w:hAnsi="Arial" w:hint="default"/>
      </w:rPr>
    </w:lvl>
    <w:lvl w:ilvl="3" w:tplc="C73CE300" w:tentative="1">
      <w:start w:val="1"/>
      <w:numFmt w:val="bullet"/>
      <w:lvlText w:val="•"/>
      <w:lvlJc w:val="left"/>
      <w:pPr>
        <w:tabs>
          <w:tab w:val="num" w:pos="2880"/>
        </w:tabs>
        <w:ind w:left="2880" w:hanging="360"/>
      </w:pPr>
      <w:rPr>
        <w:rFonts w:ascii="Arial" w:hAnsi="Arial" w:hint="default"/>
      </w:rPr>
    </w:lvl>
    <w:lvl w:ilvl="4" w:tplc="2ABAACBC" w:tentative="1">
      <w:start w:val="1"/>
      <w:numFmt w:val="bullet"/>
      <w:lvlText w:val="•"/>
      <w:lvlJc w:val="left"/>
      <w:pPr>
        <w:tabs>
          <w:tab w:val="num" w:pos="3600"/>
        </w:tabs>
        <w:ind w:left="3600" w:hanging="360"/>
      </w:pPr>
      <w:rPr>
        <w:rFonts w:ascii="Arial" w:hAnsi="Arial" w:hint="default"/>
      </w:rPr>
    </w:lvl>
    <w:lvl w:ilvl="5" w:tplc="1D5233E0" w:tentative="1">
      <w:start w:val="1"/>
      <w:numFmt w:val="bullet"/>
      <w:lvlText w:val="•"/>
      <w:lvlJc w:val="left"/>
      <w:pPr>
        <w:tabs>
          <w:tab w:val="num" w:pos="4320"/>
        </w:tabs>
        <w:ind w:left="4320" w:hanging="360"/>
      </w:pPr>
      <w:rPr>
        <w:rFonts w:ascii="Arial" w:hAnsi="Arial" w:hint="default"/>
      </w:rPr>
    </w:lvl>
    <w:lvl w:ilvl="6" w:tplc="A336D3C4" w:tentative="1">
      <w:start w:val="1"/>
      <w:numFmt w:val="bullet"/>
      <w:lvlText w:val="•"/>
      <w:lvlJc w:val="left"/>
      <w:pPr>
        <w:tabs>
          <w:tab w:val="num" w:pos="5040"/>
        </w:tabs>
        <w:ind w:left="5040" w:hanging="360"/>
      </w:pPr>
      <w:rPr>
        <w:rFonts w:ascii="Arial" w:hAnsi="Arial" w:hint="default"/>
      </w:rPr>
    </w:lvl>
    <w:lvl w:ilvl="7" w:tplc="8DF67EBE" w:tentative="1">
      <w:start w:val="1"/>
      <w:numFmt w:val="bullet"/>
      <w:lvlText w:val="•"/>
      <w:lvlJc w:val="left"/>
      <w:pPr>
        <w:tabs>
          <w:tab w:val="num" w:pos="5760"/>
        </w:tabs>
        <w:ind w:left="5760" w:hanging="360"/>
      </w:pPr>
      <w:rPr>
        <w:rFonts w:ascii="Arial" w:hAnsi="Arial" w:hint="default"/>
      </w:rPr>
    </w:lvl>
    <w:lvl w:ilvl="8" w:tplc="9BC68E2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07454DA"/>
    <w:multiLevelType w:val="hybridMultilevel"/>
    <w:tmpl w:val="E4E266B2"/>
    <w:lvl w:ilvl="0" w:tplc="529ECFCA">
      <w:start w:val="1"/>
      <w:numFmt w:val="bullet"/>
      <w:lvlText w:val="•"/>
      <w:lvlJc w:val="left"/>
      <w:pPr>
        <w:tabs>
          <w:tab w:val="num" w:pos="720"/>
        </w:tabs>
        <w:ind w:left="720" w:hanging="360"/>
      </w:pPr>
      <w:rPr>
        <w:rFonts w:ascii="Arial" w:hAnsi="Arial" w:hint="default"/>
      </w:rPr>
    </w:lvl>
    <w:lvl w:ilvl="1" w:tplc="0E6456C4" w:tentative="1">
      <w:start w:val="1"/>
      <w:numFmt w:val="bullet"/>
      <w:lvlText w:val="•"/>
      <w:lvlJc w:val="left"/>
      <w:pPr>
        <w:tabs>
          <w:tab w:val="num" w:pos="1440"/>
        </w:tabs>
        <w:ind w:left="1440" w:hanging="360"/>
      </w:pPr>
      <w:rPr>
        <w:rFonts w:ascii="Arial" w:hAnsi="Arial" w:hint="default"/>
      </w:rPr>
    </w:lvl>
    <w:lvl w:ilvl="2" w:tplc="31089060" w:tentative="1">
      <w:start w:val="1"/>
      <w:numFmt w:val="bullet"/>
      <w:lvlText w:val="•"/>
      <w:lvlJc w:val="left"/>
      <w:pPr>
        <w:tabs>
          <w:tab w:val="num" w:pos="2160"/>
        </w:tabs>
        <w:ind w:left="2160" w:hanging="360"/>
      </w:pPr>
      <w:rPr>
        <w:rFonts w:ascii="Arial" w:hAnsi="Arial" w:hint="default"/>
      </w:rPr>
    </w:lvl>
    <w:lvl w:ilvl="3" w:tplc="27703C94" w:tentative="1">
      <w:start w:val="1"/>
      <w:numFmt w:val="bullet"/>
      <w:lvlText w:val="•"/>
      <w:lvlJc w:val="left"/>
      <w:pPr>
        <w:tabs>
          <w:tab w:val="num" w:pos="2880"/>
        </w:tabs>
        <w:ind w:left="2880" w:hanging="360"/>
      </w:pPr>
      <w:rPr>
        <w:rFonts w:ascii="Arial" w:hAnsi="Arial" w:hint="default"/>
      </w:rPr>
    </w:lvl>
    <w:lvl w:ilvl="4" w:tplc="5E7AEB0A" w:tentative="1">
      <w:start w:val="1"/>
      <w:numFmt w:val="bullet"/>
      <w:lvlText w:val="•"/>
      <w:lvlJc w:val="left"/>
      <w:pPr>
        <w:tabs>
          <w:tab w:val="num" w:pos="3600"/>
        </w:tabs>
        <w:ind w:left="3600" w:hanging="360"/>
      </w:pPr>
      <w:rPr>
        <w:rFonts w:ascii="Arial" w:hAnsi="Arial" w:hint="default"/>
      </w:rPr>
    </w:lvl>
    <w:lvl w:ilvl="5" w:tplc="7390F7AA" w:tentative="1">
      <w:start w:val="1"/>
      <w:numFmt w:val="bullet"/>
      <w:lvlText w:val="•"/>
      <w:lvlJc w:val="left"/>
      <w:pPr>
        <w:tabs>
          <w:tab w:val="num" w:pos="4320"/>
        </w:tabs>
        <w:ind w:left="4320" w:hanging="360"/>
      </w:pPr>
      <w:rPr>
        <w:rFonts w:ascii="Arial" w:hAnsi="Arial" w:hint="default"/>
      </w:rPr>
    </w:lvl>
    <w:lvl w:ilvl="6" w:tplc="D8B2AC7C" w:tentative="1">
      <w:start w:val="1"/>
      <w:numFmt w:val="bullet"/>
      <w:lvlText w:val="•"/>
      <w:lvlJc w:val="left"/>
      <w:pPr>
        <w:tabs>
          <w:tab w:val="num" w:pos="5040"/>
        </w:tabs>
        <w:ind w:left="5040" w:hanging="360"/>
      </w:pPr>
      <w:rPr>
        <w:rFonts w:ascii="Arial" w:hAnsi="Arial" w:hint="default"/>
      </w:rPr>
    </w:lvl>
    <w:lvl w:ilvl="7" w:tplc="B11E40C6" w:tentative="1">
      <w:start w:val="1"/>
      <w:numFmt w:val="bullet"/>
      <w:lvlText w:val="•"/>
      <w:lvlJc w:val="left"/>
      <w:pPr>
        <w:tabs>
          <w:tab w:val="num" w:pos="5760"/>
        </w:tabs>
        <w:ind w:left="5760" w:hanging="360"/>
      </w:pPr>
      <w:rPr>
        <w:rFonts w:ascii="Arial" w:hAnsi="Arial" w:hint="default"/>
      </w:rPr>
    </w:lvl>
    <w:lvl w:ilvl="8" w:tplc="5F6C0D8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B72D96"/>
    <w:multiLevelType w:val="hybridMultilevel"/>
    <w:tmpl w:val="1B6A2E24"/>
    <w:lvl w:ilvl="0" w:tplc="A09E5CE2">
      <w:start w:val="1"/>
      <w:numFmt w:val="decimal"/>
      <w:lvlText w:val="%1)"/>
      <w:lvlJc w:val="left"/>
      <w:pPr>
        <w:tabs>
          <w:tab w:val="num" w:pos="720"/>
        </w:tabs>
        <w:ind w:left="720" w:hanging="360"/>
      </w:pPr>
    </w:lvl>
    <w:lvl w:ilvl="1" w:tplc="A152539C" w:tentative="1">
      <w:start w:val="1"/>
      <w:numFmt w:val="decimal"/>
      <w:lvlText w:val="%2)"/>
      <w:lvlJc w:val="left"/>
      <w:pPr>
        <w:tabs>
          <w:tab w:val="num" w:pos="1440"/>
        </w:tabs>
        <w:ind w:left="1440" w:hanging="360"/>
      </w:pPr>
    </w:lvl>
    <w:lvl w:ilvl="2" w:tplc="F1025F66" w:tentative="1">
      <w:start w:val="1"/>
      <w:numFmt w:val="decimal"/>
      <w:lvlText w:val="%3)"/>
      <w:lvlJc w:val="left"/>
      <w:pPr>
        <w:tabs>
          <w:tab w:val="num" w:pos="2160"/>
        </w:tabs>
        <w:ind w:left="2160" w:hanging="360"/>
      </w:pPr>
    </w:lvl>
    <w:lvl w:ilvl="3" w:tplc="4E881470" w:tentative="1">
      <w:start w:val="1"/>
      <w:numFmt w:val="decimal"/>
      <w:lvlText w:val="%4)"/>
      <w:lvlJc w:val="left"/>
      <w:pPr>
        <w:tabs>
          <w:tab w:val="num" w:pos="2880"/>
        </w:tabs>
        <w:ind w:left="2880" w:hanging="360"/>
      </w:pPr>
    </w:lvl>
    <w:lvl w:ilvl="4" w:tplc="6200153A" w:tentative="1">
      <w:start w:val="1"/>
      <w:numFmt w:val="decimal"/>
      <w:lvlText w:val="%5)"/>
      <w:lvlJc w:val="left"/>
      <w:pPr>
        <w:tabs>
          <w:tab w:val="num" w:pos="3600"/>
        </w:tabs>
        <w:ind w:left="3600" w:hanging="360"/>
      </w:pPr>
    </w:lvl>
    <w:lvl w:ilvl="5" w:tplc="AB3000CA" w:tentative="1">
      <w:start w:val="1"/>
      <w:numFmt w:val="decimal"/>
      <w:lvlText w:val="%6)"/>
      <w:lvlJc w:val="left"/>
      <w:pPr>
        <w:tabs>
          <w:tab w:val="num" w:pos="4320"/>
        </w:tabs>
        <w:ind w:left="4320" w:hanging="360"/>
      </w:pPr>
    </w:lvl>
    <w:lvl w:ilvl="6" w:tplc="9E222DF2" w:tentative="1">
      <w:start w:val="1"/>
      <w:numFmt w:val="decimal"/>
      <w:lvlText w:val="%7)"/>
      <w:lvlJc w:val="left"/>
      <w:pPr>
        <w:tabs>
          <w:tab w:val="num" w:pos="5040"/>
        </w:tabs>
        <w:ind w:left="5040" w:hanging="360"/>
      </w:pPr>
    </w:lvl>
    <w:lvl w:ilvl="7" w:tplc="ED240124" w:tentative="1">
      <w:start w:val="1"/>
      <w:numFmt w:val="decimal"/>
      <w:lvlText w:val="%8)"/>
      <w:lvlJc w:val="left"/>
      <w:pPr>
        <w:tabs>
          <w:tab w:val="num" w:pos="5760"/>
        </w:tabs>
        <w:ind w:left="5760" w:hanging="360"/>
      </w:pPr>
    </w:lvl>
    <w:lvl w:ilvl="8" w:tplc="03F0532C" w:tentative="1">
      <w:start w:val="1"/>
      <w:numFmt w:val="decimal"/>
      <w:lvlText w:val="%9)"/>
      <w:lvlJc w:val="left"/>
      <w:pPr>
        <w:tabs>
          <w:tab w:val="num" w:pos="6480"/>
        </w:tabs>
        <w:ind w:left="6480" w:hanging="360"/>
      </w:pPr>
    </w:lvl>
  </w:abstractNum>
  <w:abstractNum w:abstractNumId="42" w15:restartNumberingAfterBreak="0">
    <w:nsid w:val="779E4D96"/>
    <w:multiLevelType w:val="hybridMultilevel"/>
    <w:tmpl w:val="60204694"/>
    <w:lvl w:ilvl="0" w:tplc="FE3A95FE">
      <w:start w:val="1"/>
      <w:numFmt w:val="bullet"/>
      <w:lvlText w:val="•"/>
      <w:lvlJc w:val="left"/>
      <w:pPr>
        <w:tabs>
          <w:tab w:val="num" w:pos="720"/>
        </w:tabs>
        <w:ind w:left="720" w:hanging="360"/>
      </w:pPr>
      <w:rPr>
        <w:rFonts w:ascii="Arial" w:hAnsi="Arial" w:hint="default"/>
      </w:rPr>
    </w:lvl>
    <w:lvl w:ilvl="1" w:tplc="A502BA92" w:tentative="1">
      <w:start w:val="1"/>
      <w:numFmt w:val="bullet"/>
      <w:lvlText w:val="•"/>
      <w:lvlJc w:val="left"/>
      <w:pPr>
        <w:tabs>
          <w:tab w:val="num" w:pos="1440"/>
        </w:tabs>
        <w:ind w:left="1440" w:hanging="360"/>
      </w:pPr>
      <w:rPr>
        <w:rFonts w:ascii="Arial" w:hAnsi="Arial" w:hint="default"/>
      </w:rPr>
    </w:lvl>
    <w:lvl w:ilvl="2" w:tplc="00EE23B8" w:tentative="1">
      <w:start w:val="1"/>
      <w:numFmt w:val="bullet"/>
      <w:lvlText w:val="•"/>
      <w:lvlJc w:val="left"/>
      <w:pPr>
        <w:tabs>
          <w:tab w:val="num" w:pos="2160"/>
        </w:tabs>
        <w:ind w:left="2160" w:hanging="360"/>
      </w:pPr>
      <w:rPr>
        <w:rFonts w:ascii="Arial" w:hAnsi="Arial" w:hint="default"/>
      </w:rPr>
    </w:lvl>
    <w:lvl w:ilvl="3" w:tplc="9A3C8514" w:tentative="1">
      <w:start w:val="1"/>
      <w:numFmt w:val="bullet"/>
      <w:lvlText w:val="•"/>
      <w:lvlJc w:val="left"/>
      <w:pPr>
        <w:tabs>
          <w:tab w:val="num" w:pos="2880"/>
        </w:tabs>
        <w:ind w:left="2880" w:hanging="360"/>
      </w:pPr>
      <w:rPr>
        <w:rFonts w:ascii="Arial" w:hAnsi="Arial" w:hint="default"/>
      </w:rPr>
    </w:lvl>
    <w:lvl w:ilvl="4" w:tplc="AFFA7E4E" w:tentative="1">
      <w:start w:val="1"/>
      <w:numFmt w:val="bullet"/>
      <w:lvlText w:val="•"/>
      <w:lvlJc w:val="left"/>
      <w:pPr>
        <w:tabs>
          <w:tab w:val="num" w:pos="3600"/>
        </w:tabs>
        <w:ind w:left="3600" w:hanging="360"/>
      </w:pPr>
      <w:rPr>
        <w:rFonts w:ascii="Arial" w:hAnsi="Arial" w:hint="default"/>
      </w:rPr>
    </w:lvl>
    <w:lvl w:ilvl="5" w:tplc="F40AC764" w:tentative="1">
      <w:start w:val="1"/>
      <w:numFmt w:val="bullet"/>
      <w:lvlText w:val="•"/>
      <w:lvlJc w:val="left"/>
      <w:pPr>
        <w:tabs>
          <w:tab w:val="num" w:pos="4320"/>
        </w:tabs>
        <w:ind w:left="4320" w:hanging="360"/>
      </w:pPr>
      <w:rPr>
        <w:rFonts w:ascii="Arial" w:hAnsi="Arial" w:hint="default"/>
      </w:rPr>
    </w:lvl>
    <w:lvl w:ilvl="6" w:tplc="F2565C90" w:tentative="1">
      <w:start w:val="1"/>
      <w:numFmt w:val="bullet"/>
      <w:lvlText w:val="•"/>
      <w:lvlJc w:val="left"/>
      <w:pPr>
        <w:tabs>
          <w:tab w:val="num" w:pos="5040"/>
        </w:tabs>
        <w:ind w:left="5040" w:hanging="360"/>
      </w:pPr>
      <w:rPr>
        <w:rFonts w:ascii="Arial" w:hAnsi="Arial" w:hint="default"/>
      </w:rPr>
    </w:lvl>
    <w:lvl w:ilvl="7" w:tplc="61849368" w:tentative="1">
      <w:start w:val="1"/>
      <w:numFmt w:val="bullet"/>
      <w:lvlText w:val="•"/>
      <w:lvlJc w:val="left"/>
      <w:pPr>
        <w:tabs>
          <w:tab w:val="num" w:pos="5760"/>
        </w:tabs>
        <w:ind w:left="5760" w:hanging="360"/>
      </w:pPr>
      <w:rPr>
        <w:rFonts w:ascii="Arial" w:hAnsi="Arial" w:hint="default"/>
      </w:rPr>
    </w:lvl>
    <w:lvl w:ilvl="8" w:tplc="70F4C81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82041B5"/>
    <w:multiLevelType w:val="hybridMultilevel"/>
    <w:tmpl w:val="11C87E4E"/>
    <w:lvl w:ilvl="0" w:tplc="F7807B80">
      <w:start w:val="1"/>
      <w:numFmt w:val="bullet"/>
      <w:lvlText w:val="•"/>
      <w:lvlJc w:val="left"/>
      <w:pPr>
        <w:tabs>
          <w:tab w:val="num" w:pos="720"/>
        </w:tabs>
        <w:ind w:left="720" w:hanging="360"/>
      </w:pPr>
      <w:rPr>
        <w:rFonts w:ascii="Arial" w:hAnsi="Arial" w:hint="default"/>
      </w:rPr>
    </w:lvl>
    <w:lvl w:ilvl="1" w:tplc="5B24D032" w:tentative="1">
      <w:start w:val="1"/>
      <w:numFmt w:val="bullet"/>
      <w:lvlText w:val="•"/>
      <w:lvlJc w:val="left"/>
      <w:pPr>
        <w:tabs>
          <w:tab w:val="num" w:pos="1440"/>
        </w:tabs>
        <w:ind w:left="1440" w:hanging="360"/>
      </w:pPr>
      <w:rPr>
        <w:rFonts w:ascii="Arial" w:hAnsi="Arial" w:hint="default"/>
      </w:rPr>
    </w:lvl>
    <w:lvl w:ilvl="2" w:tplc="A96AB89E" w:tentative="1">
      <w:start w:val="1"/>
      <w:numFmt w:val="bullet"/>
      <w:lvlText w:val="•"/>
      <w:lvlJc w:val="left"/>
      <w:pPr>
        <w:tabs>
          <w:tab w:val="num" w:pos="2160"/>
        </w:tabs>
        <w:ind w:left="2160" w:hanging="360"/>
      </w:pPr>
      <w:rPr>
        <w:rFonts w:ascii="Arial" w:hAnsi="Arial" w:hint="default"/>
      </w:rPr>
    </w:lvl>
    <w:lvl w:ilvl="3" w:tplc="0DE6755A" w:tentative="1">
      <w:start w:val="1"/>
      <w:numFmt w:val="bullet"/>
      <w:lvlText w:val="•"/>
      <w:lvlJc w:val="left"/>
      <w:pPr>
        <w:tabs>
          <w:tab w:val="num" w:pos="2880"/>
        </w:tabs>
        <w:ind w:left="2880" w:hanging="360"/>
      </w:pPr>
      <w:rPr>
        <w:rFonts w:ascii="Arial" w:hAnsi="Arial" w:hint="default"/>
      </w:rPr>
    </w:lvl>
    <w:lvl w:ilvl="4" w:tplc="909677C0" w:tentative="1">
      <w:start w:val="1"/>
      <w:numFmt w:val="bullet"/>
      <w:lvlText w:val="•"/>
      <w:lvlJc w:val="left"/>
      <w:pPr>
        <w:tabs>
          <w:tab w:val="num" w:pos="3600"/>
        </w:tabs>
        <w:ind w:left="3600" w:hanging="360"/>
      </w:pPr>
      <w:rPr>
        <w:rFonts w:ascii="Arial" w:hAnsi="Arial" w:hint="default"/>
      </w:rPr>
    </w:lvl>
    <w:lvl w:ilvl="5" w:tplc="8652931E" w:tentative="1">
      <w:start w:val="1"/>
      <w:numFmt w:val="bullet"/>
      <w:lvlText w:val="•"/>
      <w:lvlJc w:val="left"/>
      <w:pPr>
        <w:tabs>
          <w:tab w:val="num" w:pos="4320"/>
        </w:tabs>
        <w:ind w:left="4320" w:hanging="360"/>
      </w:pPr>
      <w:rPr>
        <w:rFonts w:ascii="Arial" w:hAnsi="Arial" w:hint="default"/>
      </w:rPr>
    </w:lvl>
    <w:lvl w:ilvl="6" w:tplc="6994EA64" w:tentative="1">
      <w:start w:val="1"/>
      <w:numFmt w:val="bullet"/>
      <w:lvlText w:val="•"/>
      <w:lvlJc w:val="left"/>
      <w:pPr>
        <w:tabs>
          <w:tab w:val="num" w:pos="5040"/>
        </w:tabs>
        <w:ind w:left="5040" w:hanging="360"/>
      </w:pPr>
      <w:rPr>
        <w:rFonts w:ascii="Arial" w:hAnsi="Arial" w:hint="default"/>
      </w:rPr>
    </w:lvl>
    <w:lvl w:ilvl="7" w:tplc="AA38BB74" w:tentative="1">
      <w:start w:val="1"/>
      <w:numFmt w:val="bullet"/>
      <w:lvlText w:val="•"/>
      <w:lvlJc w:val="left"/>
      <w:pPr>
        <w:tabs>
          <w:tab w:val="num" w:pos="5760"/>
        </w:tabs>
        <w:ind w:left="5760" w:hanging="360"/>
      </w:pPr>
      <w:rPr>
        <w:rFonts w:ascii="Arial" w:hAnsi="Arial" w:hint="default"/>
      </w:rPr>
    </w:lvl>
    <w:lvl w:ilvl="8" w:tplc="0566725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AC158E"/>
    <w:multiLevelType w:val="hybridMultilevel"/>
    <w:tmpl w:val="4CD29C2E"/>
    <w:lvl w:ilvl="0" w:tplc="10AA89F2">
      <w:start w:val="1"/>
      <w:numFmt w:val="bullet"/>
      <w:lvlText w:val=""/>
      <w:lvlJc w:val="left"/>
      <w:pPr>
        <w:tabs>
          <w:tab w:val="num" w:pos="720"/>
        </w:tabs>
        <w:ind w:left="720" w:hanging="360"/>
      </w:pPr>
      <w:rPr>
        <w:rFonts w:ascii="Wingdings" w:hAnsi="Wingdings" w:hint="default"/>
      </w:rPr>
    </w:lvl>
    <w:lvl w:ilvl="1" w:tplc="A2E845FA" w:tentative="1">
      <w:start w:val="1"/>
      <w:numFmt w:val="bullet"/>
      <w:lvlText w:val=""/>
      <w:lvlJc w:val="left"/>
      <w:pPr>
        <w:tabs>
          <w:tab w:val="num" w:pos="1440"/>
        </w:tabs>
        <w:ind w:left="1440" w:hanging="360"/>
      </w:pPr>
      <w:rPr>
        <w:rFonts w:ascii="Wingdings" w:hAnsi="Wingdings" w:hint="default"/>
      </w:rPr>
    </w:lvl>
    <w:lvl w:ilvl="2" w:tplc="09369842" w:tentative="1">
      <w:start w:val="1"/>
      <w:numFmt w:val="bullet"/>
      <w:lvlText w:val=""/>
      <w:lvlJc w:val="left"/>
      <w:pPr>
        <w:tabs>
          <w:tab w:val="num" w:pos="2160"/>
        </w:tabs>
        <w:ind w:left="2160" w:hanging="360"/>
      </w:pPr>
      <w:rPr>
        <w:rFonts w:ascii="Wingdings" w:hAnsi="Wingdings" w:hint="default"/>
      </w:rPr>
    </w:lvl>
    <w:lvl w:ilvl="3" w:tplc="B770EB18" w:tentative="1">
      <w:start w:val="1"/>
      <w:numFmt w:val="bullet"/>
      <w:lvlText w:val=""/>
      <w:lvlJc w:val="left"/>
      <w:pPr>
        <w:tabs>
          <w:tab w:val="num" w:pos="2880"/>
        </w:tabs>
        <w:ind w:left="2880" w:hanging="360"/>
      </w:pPr>
      <w:rPr>
        <w:rFonts w:ascii="Wingdings" w:hAnsi="Wingdings" w:hint="default"/>
      </w:rPr>
    </w:lvl>
    <w:lvl w:ilvl="4" w:tplc="7A966E0E" w:tentative="1">
      <w:start w:val="1"/>
      <w:numFmt w:val="bullet"/>
      <w:lvlText w:val=""/>
      <w:lvlJc w:val="left"/>
      <w:pPr>
        <w:tabs>
          <w:tab w:val="num" w:pos="3600"/>
        </w:tabs>
        <w:ind w:left="3600" w:hanging="360"/>
      </w:pPr>
      <w:rPr>
        <w:rFonts w:ascii="Wingdings" w:hAnsi="Wingdings" w:hint="default"/>
      </w:rPr>
    </w:lvl>
    <w:lvl w:ilvl="5" w:tplc="AA1EEC1E" w:tentative="1">
      <w:start w:val="1"/>
      <w:numFmt w:val="bullet"/>
      <w:lvlText w:val=""/>
      <w:lvlJc w:val="left"/>
      <w:pPr>
        <w:tabs>
          <w:tab w:val="num" w:pos="4320"/>
        </w:tabs>
        <w:ind w:left="4320" w:hanging="360"/>
      </w:pPr>
      <w:rPr>
        <w:rFonts w:ascii="Wingdings" w:hAnsi="Wingdings" w:hint="default"/>
      </w:rPr>
    </w:lvl>
    <w:lvl w:ilvl="6" w:tplc="F4EC97AE" w:tentative="1">
      <w:start w:val="1"/>
      <w:numFmt w:val="bullet"/>
      <w:lvlText w:val=""/>
      <w:lvlJc w:val="left"/>
      <w:pPr>
        <w:tabs>
          <w:tab w:val="num" w:pos="5040"/>
        </w:tabs>
        <w:ind w:left="5040" w:hanging="360"/>
      </w:pPr>
      <w:rPr>
        <w:rFonts w:ascii="Wingdings" w:hAnsi="Wingdings" w:hint="default"/>
      </w:rPr>
    </w:lvl>
    <w:lvl w:ilvl="7" w:tplc="6B4E1294" w:tentative="1">
      <w:start w:val="1"/>
      <w:numFmt w:val="bullet"/>
      <w:lvlText w:val=""/>
      <w:lvlJc w:val="left"/>
      <w:pPr>
        <w:tabs>
          <w:tab w:val="num" w:pos="5760"/>
        </w:tabs>
        <w:ind w:left="5760" w:hanging="360"/>
      </w:pPr>
      <w:rPr>
        <w:rFonts w:ascii="Wingdings" w:hAnsi="Wingdings" w:hint="default"/>
      </w:rPr>
    </w:lvl>
    <w:lvl w:ilvl="8" w:tplc="2806C6F0"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6"/>
  </w:num>
  <w:num w:numId="3">
    <w:abstractNumId w:val="39"/>
  </w:num>
  <w:num w:numId="4">
    <w:abstractNumId w:val="21"/>
  </w:num>
  <w:num w:numId="5">
    <w:abstractNumId w:val="20"/>
  </w:num>
  <w:num w:numId="6">
    <w:abstractNumId w:val="4"/>
  </w:num>
  <w:num w:numId="7">
    <w:abstractNumId w:val="23"/>
  </w:num>
  <w:num w:numId="8">
    <w:abstractNumId w:val="3"/>
  </w:num>
  <w:num w:numId="9">
    <w:abstractNumId w:val="40"/>
  </w:num>
  <w:num w:numId="10">
    <w:abstractNumId w:val="18"/>
  </w:num>
  <w:num w:numId="11">
    <w:abstractNumId w:val="13"/>
  </w:num>
  <w:num w:numId="12">
    <w:abstractNumId w:val="34"/>
  </w:num>
  <w:num w:numId="13">
    <w:abstractNumId w:val="27"/>
  </w:num>
  <w:num w:numId="14">
    <w:abstractNumId w:val="1"/>
  </w:num>
  <w:num w:numId="15">
    <w:abstractNumId w:val="30"/>
  </w:num>
  <w:num w:numId="16">
    <w:abstractNumId w:val="43"/>
  </w:num>
  <w:num w:numId="17">
    <w:abstractNumId w:val="29"/>
  </w:num>
  <w:num w:numId="18">
    <w:abstractNumId w:val="15"/>
  </w:num>
  <w:num w:numId="19">
    <w:abstractNumId w:val="37"/>
  </w:num>
  <w:num w:numId="20">
    <w:abstractNumId w:val="35"/>
  </w:num>
  <w:num w:numId="21">
    <w:abstractNumId w:val="14"/>
  </w:num>
  <w:num w:numId="22">
    <w:abstractNumId w:val="33"/>
  </w:num>
  <w:num w:numId="23">
    <w:abstractNumId w:val="25"/>
  </w:num>
  <w:num w:numId="24">
    <w:abstractNumId w:val="16"/>
  </w:num>
  <w:num w:numId="25">
    <w:abstractNumId w:val="42"/>
  </w:num>
  <w:num w:numId="26">
    <w:abstractNumId w:val="0"/>
  </w:num>
  <w:num w:numId="27">
    <w:abstractNumId w:val="7"/>
  </w:num>
  <w:num w:numId="28">
    <w:abstractNumId w:val="12"/>
  </w:num>
  <w:num w:numId="29">
    <w:abstractNumId w:val="31"/>
  </w:num>
  <w:num w:numId="30">
    <w:abstractNumId w:val="24"/>
  </w:num>
  <w:num w:numId="31">
    <w:abstractNumId w:val="36"/>
  </w:num>
  <w:num w:numId="32">
    <w:abstractNumId w:val="2"/>
  </w:num>
  <w:num w:numId="33">
    <w:abstractNumId w:val="22"/>
  </w:num>
  <w:num w:numId="34">
    <w:abstractNumId w:val="5"/>
  </w:num>
  <w:num w:numId="35">
    <w:abstractNumId w:val="32"/>
  </w:num>
  <w:num w:numId="36">
    <w:abstractNumId w:val="28"/>
  </w:num>
  <w:num w:numId="37">
    <w:abstractNumId w:val="8"/>
  </w:num>
  <w:num w:numId="38">
    <w:abstractNumId w:val="19"/>
  </w:num>
  <w:num w:numId="39">
    <w:abstractNumId w:val="41"/>
  </w:num>
  <w:num w:numId="40">
    <w:abstractNumId w:val="10"/>
  </w:num>
  <w:num w:numId="41">
    <w:abstractNumId w:val="17"/>
  </w:num>
  <w:num w:numId="42">
    <w:abstractNumId w:val="44"/>
  </w:num>
  <w:num w:numId="43">
    <w:abstractNumId w:val="38"/>
  </w:num>
  <w:num w:numId="44">
    <w:abstractNumId w:val="6"/>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21784"/>
    <w:rsid w:val="00072D89"/>
    <w:rsid w:val="000832C1"/>
    <w:rsid w:val="00091050"/>
    <w:rsid w:val="000915B6"/>
    <w:rsid w:val="00093958"/>
    <w:rsid w:val="000B1230"/>
    <w:rsid w:val="000B310E"/>
    <w:rsid w:val="000C1FE4"/>
    <w:rsid w:val="000C5542"/>
    <w:rsid w:val="00124975"/>
    <w:rsid w:val="001265A0"/>
    <w:rsid w:val="001325BF"/>
    <w:rsid w:val="001356B6"/>
    <w:rsid w:val="00145F72"/>
    <w:rsid w:val="001514DB"/>
    <w:rsid w:val="00156835"/>
    <w:rsid w:val="00187A6F"/>
    <w:rsid w:val="0019306F"/>
    <w:rsid w:val="001974AF"/>
    <w:rsid w:val="001B48FE"/>
    <w:rsid w:val="001C37C2"/>
    <w:rsid w:val="001C44D1"/>
    <w:rsid w:val="001C6C55"/>
    <w:rsid w:val="001E2D0C"/>
    <w:rsid w:val="002135E7"/>
    <w:rsid w:val="00213F01"/>
    <w:rsid w:val="002309C3"/>
    <w:rsid w:val="00233CC8"/>
    <w:rsid w:val="002344D9"/>
    <w:rsid w:val="002822C8"/>
    <w:rsid w:val="0028231D"/>
    <w:rsid w:val="00283474"/>
    <w:rsid w:val="00294B61"/>
    <w:rsid w:val="002C5EC8"/>
    <w:rsid w:val="0031306E"/>
    <w:rsid w:val="00325FE1"/>
    <w:rsid w:val="003404C9"/>
    <w:rsid w:val="00371282"/>
    <w:rsid w:val="00383D10"/>
    <w:rsid w:val="003F46A0"/>
    <w:rsid w:val="00424C57"/>
    <w:rsid w:val="0042558A"/>
    <w:rsid w:val="0043778A"/>
    <w:rsid w:val="00443FF4"/>
    <w:rsid w:val="004534BD"/>
    <w:rsid w:val="004550A5"/>
    <w:rsid w:val="004A6087"/>
    <w:rsid w:val="004B403B"/>
    <w:rsid w:val="004D190E"/>
    <w:rsid w:val="004F2A87"/>
    <w:rsid w:val="00501422"/>
    <w:rsid w:val="00512ED2"/>
    <w:rsid w:val="0051555D"/>
    <w:rsid w:val="005309A1"/>
    <w:rsid w:val="00546193"/>
    <w:rsid w:val="00546FCA"/>
    <w:rsid w:val="00547D66"/>
    <w:rsid w:val="005519F8"/>
    <w:rsid w:val="005559A3"/>
    <w:rsid w:val="00560BFA"/>
    <w:rsid w:val="00571151"/>
    <w:rsid w:val="00580B3C"/>
    <w:rsid w:val="00585ABD"/>
    <w:rsid w:val="00585C97"/>
    <w:rsid w:val="00592FD7"/>
    <w:rsid w:val="00596C7F"/>
    <w:rsid w:val="005A30DA"/>
    <w:rsid w:val="005E2DFA"/>
    <w:rsid w:val="005E62E4"/>
    <w:rsid w:val="0060564B"/>
    <w:rsid w:val="00616B93"/>
    <w:rsid w:val="0062332E"/>
    <w:rsid w:val="00637300"/>
    <w:rsid w:val="00640B7B"/>
    <w:rsid w:val="00681AA6"/>
    <w:rsid w:val="006873AB"/>
    <w:rsid w:val="00696876"/>
    <w:rsid w:val="006A1359"/>
    <w:rsid w:val="006A7838"/>
    <w:rsid w:val="006B058B"/>
    <w:rsid w:val="006B21DE"/>
    <w:rsid w:val="006B47E3"/>
    <w:rsid w:val="006C099A"/>
    <w:rsid w:val="006D27FF"/>
    <w:rsid w:val="006F1783"/>
    <w:rsid w:val="00714427"/>
    <w:rsid w:val="00721856"/>
    <w:rsid w:val="00735AAE"/>
    <w:rsid w:val="0073681C"/>
    <w:rsid w:val="007761F8"/>
    <w:rsid w:val="00783E21"/>
    <w:rsid w:val="00784D4E"/>
    <w:rsid w:val="007967D1"/>
    <w:rsid w:val="007A13E9"/>
    <w:rsid w:val="007B239D"/>
    <w:rsid w:val="007C377E"/>
    <w:rsid w:val="007C421F"/>
    <w:rsid w:val="007C62EF"/>
    <w:rsid w:val="007C7E8B"/>
    <w:rsid w:val="007D0ECB"/>
    <w:rsid w:val="008016FE"/>
    <w:rsid w:val="00804107"/>
    <w:rsid w:val="0084384F"/>
    <w:rsid w:val="008513EC"/>
    <w:rsid w:val="008559E3"/>
    <w:rsid w:val="008604CA"/>
    <w:rsid w:val="00865351"/>
    <w:rsid w:val="00882621"/>
    <w:rsid w:val="008A318C"/>
    <w:rsid w:val="008A3921"/>
    <w:rsid w:val="008A6426"/>
    <w:rsid w:val="008A642F"/>
    <w:rsid w:val="008C5CF4"/>
    <w:rsid w:val="008E2DA2"/>
    <w:rsid w:val="008F230D"/>
    <w:rsid w:val="008F2410"/>
    <w:rsid w:val="00911BEC"/>
    <w:rsid w:val="009206E0"/>
    <w:rsid w:val="00927224"/>
    <w:rsid w:val="00981C0B"/>
    <w:rsid w:val="0099716F"/>
    <w:rsid w:val="009B0AB7"/>
    <w:rsid w:val="009B3D3C"/>
    <w:rsid w:val="009C19A5"/>
    <w:rsid w:val="009E5131"/>
    <w:rsid w:val="009F0E24"/>
    <w:rsid w:val="009F2377"/>
    <w:rsid w:val="00A040E2"/>
    <w:rsid w:val="00A208A3"/>
    <w:rsid w:val="00A56C4E"/>
    <w:rsid w:val="00AA06EB"/>
    <w:rsid w:val="00AD446B"/>
    <w:rsid w:val="00AE3B17"/>
    <w:rsid w:val="00AF5EA4"/>
    <w:rsid w:val="00B061D9"/>
    <w:rsid w:val="00B27214"/>
    <w:rsid w:val="00B41D0C"/>
    <w:rsid w:val="00B4752E"/>
    <w:rsid w:val="00B554C8"/>
    <w:rsid w:val="00B64275"/>
    <w:rsid w:val="00B678C1"/>
    <w:rsid w:val="00B72633"/>
    <w:rsid w:val="00B73392"/>
    <w:rsid w:val="00B76CF1"/>
    <w:rsid w:val="00BA5F17"/>
    <w:rsid w:val="00BB03AB"/>
    <w:rsid w:val="00BB3A35"/>
    <w:rsid w:val="00BC2BE1"/>
    <w:rsid w:val="00BD11D5"/>
    <w:rsid w:val="00BE2763"/>
    <w:rsid w:val="00BE2C55"/>
    <w:rsid w:val="00BE44C8"/>
    <w:rsid w:val="00BF724D"/>
    <w:rsid w:val="00C104A2"/>
    <w:rsid w:val="00C132EA"/>
    <w:rsid w:val="00C2020A"/>
    <w:rsid w:val="00C37B5F"/>
    <w:rsid w:val="00C42BB6"/>
    <w:rsid w:val="00C4520D"/>
    <w:rsid w:val="00C456D8"/>
    <w:rsid w:val="00C74D4F"/>
    <w:rsid w:val="00C766C5"/>
    <w:rsid w:val="00C76A72"/>
    <w:rsid w:val="00C85079"/>
    <w:rsid w:val="00C859E0"/>
    <w:rsid w:val="00C95315"/>
    <w:rsid w:val="00CD2E36"/>
    <w:rsid w:val="00CE0F5B"/>
    <w:rsid w:val="00D15CE0"/>
    <w:rsid w:val="00D36F7F"/>
    <w:rsid w:val="00D43BD2"/>
    <w:rsid w:val="00D5455A"/>
    <w:rsid w:val="00D858F2"/>
    <w:rsid w:val="00D95D11"/>
    <w:rsid w:val="00DB5600"/>
    <w:rsid w:val="00DB79D2"/>
    <w:rsid w:val="00DD211B"/>
    <w:rsid w:val="00E03D8D"/>
    <w:rsid w:val="00E11A2C"/>
    <w:rsid w:val="00E13D11"/>
    <w:rsid w:val="00E219D3"/>
    <w:rsid w:val="00E22EFD"/>
    <w:rsid w:val="00E2369C"/>
    <w:rsid w:val="00E46CCB"/>
    <w:rsid w:val="00E860DB"/>
    <w:rsid w:val="00E86C24"/>
    <w:rsid w:val="00E90BBC"/>
    <w:rsid w:val="00E94B43"/>
    <w:rsid w:val="00EA5F52"/>
    <w:rsid w:val="00EC62A6"/>
    <w:rsid w:val="00EF4ACC"/>
    <w:rsid w:val="00F15A07"/>
    <w:rsid w:val="00F235D0"/>
    <w:rsid w:val="00F25A7F"/>
    <w:rsid w:val="00F37181"/>
    <w:rsid w:val="00F37D2B"/>
    <w:rsid w:val="00F47759"/>
    <w:rsid w:val="00FA7FE4"/>
    <w:rsid w:val="00FB05D8"/>
    <w:rsid w:val="00FF53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1C8F11"/>
  <w14:defaultImageDpi w14:val="300"/>
  <w15:docId w15:val="{8BF19F21-E997-4D3B-8BBC-2707FBF2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54619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9123">
      <w:bodyDiv w:val="1"/>
      <w:marLeft w:val="0"/>
      <w:marRight w:val="0"/>
      <w:marTop w:val="0"/>
      <w:marBottom w:val="0"/>
      <w:divBdr>
        <w:top w:val="none" w:sz="0" w:space="0" w:color="auto"/>
        <w:left w:val="none" w:sz="0" w:space="0" w:color="auto"/>
        <w:bottom w:val="none" w:sz="0" w:space="0" w:color="auto"/>
        <w:right w:val="none" w:sz="0" w:space="0" w:color="auto"/>
      </w:divBdr>
    </w:div>
    <w:div w:id="17048409">
      <w:bodyDiv w:val="1"/>
      <w:marLeft w:val="0"/>
      <w:marRight w:val="0"/>
      <w:marTop w:val="0"/>
      <w:marBottom w:val="0"/>
      <w:divBdr>
        <w:top w:val="none" w:sz="0" w:space="0" w:color="auto"/>
        <w:left w:val="none" w:sz="0" w:space="0" w:color="auto"/>
        <w:bottom w:val="none" w:sz="0" w:space="0" w:color="auto"/>
        <w:right w:val="none" w:sz="0" w:space="0" w:color="auto"/>
      </w:divBdr>
    </w:div>
    <w:div w:id="28722321">
      <w:bodyDiv w:val="1"/>
      <w:marLeft w:val="0"/>
      <w:marRight w:val="0"/>
      <w:marTop w:val="0"/>
      <w:marBottom w:val="0"/>
      <w:divBdr>
        <w:top w:val="none" w:sz="0" w:space="0" w:color="auto"/>
        <w:left w:val="none" w:sz="0" w:space="0" w:color="auto"/>
        <w:bottom w:val="none" w:sz="0" w:space="0" w:color="auto"/>
        <w:right w:val="none" w:sz="0" w:space="0" w:color="auto"/>
      </w:divBdr>
    </w:div>
    <w:div w:id="47924512">
      <w:bodyDiv w:val="1"/>
      <w:marLeft w:val="0"/>
      <w:marRight w:val="0"/>
      <w:marTop w:val="0"/>
      <w:marBottom w:val="0"/>
      <w:divBdr>
        <w:top w:val="none" w:sz="0" w:space="0" w:color="auto"/>
        <w:left w:val="none" w:sz="0" w:space="0" w:color="auto"/>
        <w:bottom w:val="none" w:sz="0" w:space="0" w:color="auto"/>
        <w:right w:val="none" w:sz="0" w:space="0" w:color="auto"/>
      </w:divBdr>
    </w:div>
    <w:div w:id="57824322">
      <w:bodyDiv w:val="1"/>
      <w:marLeft w:val="0"/>
      <w:marRight w:val="0"/>
      <w:marTop w:val="0"/>
      <w:marBottom w:val="0"/>
      <w:divBdr>
        <w:top w:val="none" w:sz="0" w:space="0" w:color="auto"/>
        <w:left w:val="none" w:sz="0" w:space="0" w:color="auto"/>
        <w:bottom w:val="none" w:sz="0" w:space="0" w:color="auto"/>
        <w:right w:val="none" w:sz="0" w:space="0" w:color="auto"/>
      </w:divBdr>
    </w:div>
    <w:div w:id="58210581">
      <w:bodyDiv w:val="1"/>
      <w:marLeft w:val="0"/>
      <w:marRight w:val="0"/>
      <w:marTop w:val="0"/>
      <w:marBottom w:val="0"/>
      <w:divBdr>
        <w:top w:val="none" w:sz="0" w:space="0" w:color="auto"/>
        <w:left w:val="none" w:sz="0" w:space="0" w:color="auto"/>
        <w:bottom w:val="none" w:sz="0" w:space="0" w:color="auto"/>
        <w:right w:val="none" w:sz="0" w:space="0" w:color="auto"/>
      </w:divBdr>
    </w:div>
    <w:div w:id="61297776">
      <w:bodyDiv w:val="1"/>
      <w:marLeft w:val="0"/>
      <w:marRight w:val="0"/>
      <w:marTop w:val="0"/>
      <w:marBottom w:val="0"/>
      <w:divBdr>
        <w:top w:val="none" w:sz="0" w:space="0" w:color="auto"/>
        <w:left w:val="none" w:sz="0" w:space="0" w:color="auto"/>
        <w:bottom w:val="none" w:sz="0" w:space="0" w:color="auto"/>
        <w:right w:val="none" w:sz="0" w:space="0" w:color="auto"/>
      </w:divBdr>
      <w:divsChild>
        <w:div w:id="1778990081">
          <w:marLeft w:val="288"/>
          <w:marRight w:val="0"/>
          <w:marTop w:val="0"/>
          <w:marBottom w:val="0"/>
          <w:divBdr>
            <w:top w:val="none" w:sz="0" w:space="0" w:color="auto"/>
            <w:left w:val="none" w:sz="0" w:space="0" w:color="auto"/>
            <w:bottom w:val="none" w:sz="0" w:space="0" w:color="auto"/>
            <w:right w:val="none" w:sz="0" w:space="0" w:color="auto"/>
          </w:divBdr>
        </w:div>
        <w:div w:id="613244111">
          <w:marLeft w:val="288"/>
          <w:marRight w:val="0"/>
          <w:marTop w:val="0"/>
          <w:marBottom w:val="0"/>
          <w:divBdr>
            <w:top w:val="none" w:sz="0" w:space="0" w:color="auto"/>
            <w:left w:val="none" w:sz="0" w:space="0" w:color="auto"/>
            <w:bottom w:val="none" w:sz="0" w:space="0" w:color="auto"/>
            <w:right w:val="none" w:sz="0" w:space="0" w:color="auto"/>
          </w:divBdr>
        </w:div>
        <w:div w:id="1038049510">
          <w:marLeft w:val="288"/>
          <w:marRight w:val="0"/>
          <w:marTop w:val="0"/>
          <w:marBottom w:val="0"/>
          <w:divBdr>
            <w:top w:val="none" w:sz="0" w:space="0" w:color="auto"/>
            <w:left w:val="none" w:sz="0" w:space="0" w:color="auto"/>
            <w:bottom w:val="none" w:sz="0" w:space="0" w:color="auto"/>
            <w:right w:val="none" w:sz="0" w:space="0" w:color="auto"/>
          </w:divBdr>
        </w:div>
      </w:divsChild>
    </w:div>
    <w:div w:id="64883653">
      <w:bodyDiv w:val="1"/>
      <w:marLeft w:val="0"/>
      <w:marRight w:val="0"/>
      <w:marTop w:val="0"/>
      <w:marBottom w:val="0"/>
      <w:divBdr>
        <w:top w:val="none" w:sz="0" w:space="0" w:color="auto"/>
        <w:left w:val="none" w:sz="0" w:space="0" w:color="auto"/>
        <w:bottom w:val="none" w:sz="0" w:space="0" w:color="auto"/>
        <w:right w:val="none" w:sz="0" w:space="0" w:color="auto"/>
      </w:divBdr>
    </w:div>
    <w:div w:id="86660727">
      <w:bodyDiv w:val="1"/>
      <w:marLeft w:val="0"/>
      <w:marRight w:val="0"/>
      <w:marTop w:val="0"/>
      <w:marBottom w:val="0"/>
      <w:divBdr>
        <w:top w:val="none" w:sz="0" w:space="0" w:color="auto"/>
        <w:left w:val="none" w:sz="0" w:space="0" w:color="auto"/>
        <w:bottom w:val="none" w:sz="0" w:space="0" w:color="auto"/>
        <w:right w:val="none" w:sz="0" w:space="0" w:color="auto"/>
      </w:divBdr>
    </w:div>
    <w:div w:id="116220859">
      <w:bodyDiv w:val="1"/>
      <w:marLeft w:val="0"/>
      <w:marRight w:val="0"/>
      <w:marTop w:val="0"/>
      <w:marBottom w:val="0"/>
      <w:divBdr>
        <w:top w:val="none" w:sz="0" w:space="0" w:color="auto"/>
        <w:left w:val="none" w:sz="0" w:space="0" w:color="auto"/>
        <w:bottom w:val="none" w:sz="0" w:space="0" w:color="auto"/>
        <w:right w:val="none" w:sz="0" w:space="0" w:color="auto"/>
      </w:divBdr>
    </w:div>
    <w:div w:id="116532561">
      <w:bodyDiv w:val="1"/>
      <w:marLeft w:val="0"/>
      <w:marRight w:val="0"/>
      <w:marTop w:val="0"/>
      <w:marBottom w:val="0"/>
      <w:divBdr>
        <w:top w:val="none" w:sz="0" w:space="0" w:color="auto"/>
        <w:left w:val="none" w:sz="0" w:space="0" w:color="auto"/>
        <w:bottom w:val="none" w:sz="0" w:space="0" w:color="auto"/>
        <w:right w:val="none" w:sz="0" w:space="0" w:color="auto"/>
      </w:divBdr>
    </w:div>
    <w:div w:id="122118861">
      <w:bodyDiv w:val="1"/>
      <w:marLeft w:val="0"/>
      <w:marRight w:val="0"/>
      <w:marTop w:val="0"/>
      <w:marBottom w:val="0"/>
      <w:divBdr>
        <w:top w:val="none" w:sz="0" w:space="0" w:color="auto"/>
        <w:left w:val="none" w:sz="0" w:space="0" w:color="auto"/>
        <w:bottom w:val="none" w:sz="0" w:space="0" w:color="auto"/>
        <w:right w:val="none" w:sz="0" w:space="0" w:color="auto"/>
      </w:divBdr>
    </w:div>
    <w:div w:id="122121125">
      <w:bodyDiv w:val="1"/>
      <w:marLeft w:val="0"/>
      <w:marRight w:val="0"/>
      <w:marTop w:val="0"/>
      <w:marBottom w:val="0"/>
      <w:divBdr>
        <w:top w:val="none" w:sz="0" w:space="0" w:color="auto"/>
        <w:left w:val="none" w:sz="0" w:space="0" w:color="auto"/>
        <w:bottom w:val="none" w:sz="0" w:space="0" w:color="auto"/>
        <w:right w:val="none" w:sz="0" w:space="0" w:color="auto"/>
      </w:divBdr>
    </w:div>
    <w:div w:id="135346175">
      <w:bodyDiv w:val="1"/>
      <w:marLeft w:val="0"/>
      <w:marRight w:val="0"/>
      <w:marTop w:val="0"/>
      <w:marBottom w:val="0"/>
      <w:divBdr>
        <w:top w:val="none" w:sz="0" w:space="0" w:color="auto"/>
        <w:left w:val="none" w:sz="0" w:space="0" w:color="auto"/>
        <w:bottom w:val="none" w:sz="0" w:space="0" w:color="auto"/>
        <w:right w:val="none" w:sz="0" w:space="0" w:color="auto"/>
      </w:divBdr>
    </w:div>
    <w:div w:id="150143824">
      <w:bodyDiv w:val="1"/>
      <w:marLeft w:val="0"/>
      <w:marRight w:val="0"/>
      <w:marTop w:val="0"/>
      <w:marBottom w:val="0"/>
      <w:divBdr>
        <w:top w:val="none" w:sz="0" w:space="0" w:color="auto"/>
        <w:left w:val="none" w:sz="0" w:space="0" w:color="auto"/>
        <w:bottom w:val="none" w:sz="0" w:space="0" w:color="auto"/>
        <w:right w:val="none" w:sz="0" w:space="0" w:color="auto"/>
      </w:divBdr>
    </w:div>
    <w:div w:id="174155356">
      <w:bodyDiv w:val="1"/>
      <w:marLeft w:val="0"/>
      <w:marRight w:val="0"/>
      <w:marTop w:val="0"/>
      <w:marBottom w:val="0"/>
      <w:divBdr>
        <w:top w:val="none" w:sz="0" w:space="0" w:color="auto"/>
        <w:left w:val="none" w:sz="0" w:space="0" w:color="auto"/>
        <w:bottom w:val="none" w:sz="0" w:space="0" w:color="auto"/>
        <w:right w:val="none" w:sz="0" w:space="0" w:color="auto"/>
      </w:divBdr>
    </w:div>
    <w:div w:id="198737545">
      <w:bodyDiv w:val="1"/>
      <w:marLeft w:val="0"/>
      <w:marRight w:val="0"/>
      <w:marTop w:val="0"/>
      <w:marBottom w:val="0"/>
      <w:divBdr>
        <w:top w:val="none" w:sz="0" w:space="0" w:color="auto"/>
        <w:left w:val="none" w:sz="0" w:space="0" w:color="auto"/>
        <w:bottom w:val="none" w:sz="0" w:space="0" w:color="auto"/>
        <w:right w:val="none" w:sz="0" w:space="0" w:color="auto"/>
      </w:divBdr>
    </w:div>
    <w:div w:id="207374797">
      <w:bodyDiv w:val="1"/>
      <w:marLeft w:val="0"/>
      <w:marRight w:val="0"/>
      <w:marTop w:val="0"/>
      <w:marBottom w:val="0"/>
      <w:divBdr>
        <w:top w:val="none" w:sz="0" w:space="0" w:color="auto"/>
        <w:left w:val="none" w:sz="0" w:space="0" w:color="auto"/>
        <w:bottom w:val="none" w:sz="0" w:space="0" w:color="auto"/>
        <w:right w:val="none" w:sz="0" w:space="0" w:color="auto"/>
      </w:divBdr>
    </w:div>
    <w:div w:id="220405380">
      <w:bodyDiv w:val="1"/>
      <w:marLeft w:val="0"/>
      <w:marRight w:val="0"/>
      <w:marTop w:val="0"/>
      <w:marBottom w:val="0"/>
      <w:divBdr>
        <w:top w:val="none" w:sz="0" w:space="0" w:color="auto"/>
        <w:left w:val="none" w:sz="0" w:space="0" w:color="auto"/>
        <w:bottom w:val="none" w:sz="0" w:space="0" w:color="auto"/>
        <w:right w:val="none" w:sz="0" w:space="0" w:color="auto"/>
      </w:divBdr>
    </w:div>
    <w:div w:id="223561830">
      <w:bodyDiv w:val="1"/>
      <w:marLeft w:val="0"/>
      <w:marRight w:val="0"/>
      <w:marTop w:val="0"/>
      <w:marBottom w:val="0"/>
      <w:divBdr>
        <w:top w:val="none" w:sz="0" w:space="0" w:color="auto"/>
        <w:left w:val="none" w:sz="0" w:space="0" w:color="auto"/>
        <w:bottom w:val="none" w:sz="0" w:space="0" w:color="auto"/>
        <w:right w:val="none" w:sz="0" w:space="0" w:color="auto"/>
      </w:divBdr>
    </w:div>
    <w:div w:id="258291981">
      <w:bodyDiv w:val="1"/>
      <w:marLeft w:val="0"/>
      <w:marRight w:val="0"/>
      <w:marTop w:val="0"/>
      <w:marBottom w:val="0"/>
      <w:divBdr>
        <w:top w:val="none" w:sz="0" w:space="0" w:color="auto"/>
        <w:left w:val="none" w:sz="0" w:space="0" w:color="auto"/>
        <w:bottom w:val="none" w:sz="0" w:space="0" w:color="auto"/>
        <w:right w:val="none" w:sz="0" w:space="0" w:color="auto"/>
      </w:divBdr>
    </w:div>
    <w:div w:id="278925316">
      <w:bodyDiv w:val="1"/>
      <w:marLeft w:val="0"/>
      <w:marRight w:val="0"/>
      <w:marTop w:val="0"/>
      <w:marBottom w:val="0"/>
      <w:divBdr>
        <w:top w:val="none" w:sz="0" w:space="0" w:color="auto"/>
        <w:left w:val="none" w:sz="0" w:space="0" w:color="auto"/>
        <w:bottom w:val="none" w:sz="0" w:space="0" w:color="auto"/>
        <w:right w:val="none" w:sz="0" w:space="0" w:color="auto"/>
      </w:divBdr>
    </w:div>
    <w:div w:id="282470182">
      <w:bodyDiv w:val="1"/>
      <w:marLeft w:val="0"/>
      <w:marRight w:val="0"/>
      <w:marTop w:val="0"/>
      <w:marBottom w:val="0"/>
      <w:divBdr>
        <w:top w:val="none" w:sz="0" w:space="0" w:color="auto"/>
        <w:left w:val="none" w:sz="0" w:space="0" w:color="auto"/>
        <w:bottom w:val="none" w:sz="0" w:space="0" w:color="auto"/>
        <w:right w:val="none" w:sz="0" w:space="0" w:color="auto"/>
      </w:divBdr>
    </w:div>
    <w:div w:id="294913977">
      <w:bodyDiv w:val="1"/>
      <w:marLeft w:val="0"/>
      <w:marRight w:val="0"/>
      <w:marTop w:val="0"/>
      <w:marBottom w:val="0"/>
      <w:divBdr>
        <w:top w:val="none" w:sz="0" w:space="0" w:color="auto"/>
        <w:left w:val="none" w:sz="0" w:space="0" w:color="auto"/>
        <w:bottom w:val="none" w:sz="0" w:space="0" w:color="auto"/>
        <w:right w:val="none" w:sz="0" w:space="0" w:color="auto"/>
      </w:divBdr>
    </w:div>
    <w:div w:id="316569532">
      <w:bodyDiv w:val="1"/>
      <w:marLeft w:val="0"/>
      <w:marRight w:val="0"/>
      <w:marTop w:val="0"/>
      <w:marBottom w:val="0"/>
      <w:divBdr>
        <w:top w:val="none" w:sz="0" w:space="0" w:color="auto"/>
        <w:left w:val="none" w:sz="0" w:space="0" w:color="auto"/>
        <w:bottom w:val="none" w:sz="0" w:space="0" w:color="auto"/>
        <w:right w:val="none" w:sz="0" w:space="0" w:color="auto"/>
      </w:divBdr>
    </w:div>
    <w:div w:id="345131575">
      <w:bodyDiv w:val="1"/>
      <w:marLeft w:val="0"/>
      <w:marRight w:val="0"/>
      <w:marTop w:val="0"/>
      <w:marBottom w:val="0"/>
      <w:divBdr>
        <w:top w:val="none" w:sz="0" w:space="0" w:color="auto"/>
        <w:left w:val="none" w:sz="0" w:space="0" w:color="auto"/>
        <w:bottom w:val="none" w:sz="0" w:space="0" w:color="auto"/>
        <w:right w:val="none" w:sz="0" w:space="0" w:color="auto"/>
      </w:divBdr>
    </w:div>
    <w:div w:id="345786396">
      <w:bodyDiv w:val="1"/>
      <w:marLeft w:val="0"/>
      <w:marRight w:val="0"/>
      <w:marTop w:val="0"/>
      <w:marBottom w:val="0"/>
      <w:divBdr>
        <w:top w:val="none" w:sz="0" w:space="0" w:color="auto"/>
        <w:left w:val="none" w:sz="0" w:space="0" w:color="auto"/>
        <w:bottom w:val="none" w:sz="0" w:space="0" w:color="auto"/>
        <w:right w:val="none" w:sz="0" w:space="0" w:color="auto"/>
      </w:divBdr>
      <w:divsChild>
        <w:div w:id="717051722">
          <w:marLeft w:val="0"/>
          <w:marRight w:val="0"/>
          <w:marTop w:val="240"/>
          <w:marBottom w:val="240"/>
          <w:divBdr>
            <w:top w:val="none" w:sz="0" w:space="0" w:color="auto"/>
            <w:left w:val="none" w:sz="0" w:space="0" w:color="auto"/>
            <w:bottom w:val="none" w:sz="0" w:space="0" w:color="auto"/>
            <w:right w:val="none" w:sz="0" w:space="0" w:color="auto"/>
          </w:divBdr>
        </w:div>
        <w:div w:id="1531260237">
          <w:marLeft w:val="0"/>
          <w:marRight w:val="0"/>
          <w:marTop w:val="240"/>
          <w:marBottom w:val="240"/>
          <w:divBdr>
            <w:top w:val="none" w:sz="0" w:space="0" w:color="auto"/>
            <w:left w:val="none" w:sz="0" w:space="0" w:color="auto"/>
            <w:bottom w:val="none" w:sz="0" w:space="0" w:color="auto"/>
            <w:right w:val="none" w:sz="0" w:space="0" w:color="auto"/>
          </w:divBdr>
        </w:div>
        <w:div w:id="1314605475">
          <w:marLeft w:val="0"/>
          <w:marRight w:val="0"/>
          <w:marTop w:val="240"/>
          <w:marBottom w:val="240"/>
          <w:divBdr>
            <w:top w:val="none" w:sz="0" w:space="0" w:color="auto"/>
            <w:left w:val="none" w:sz="0" w:space="0" w:color="auto"/>
            <w:bottom w:val="none" w:sz="0" w:space="0" w:color="auto"/>
            <w:right w:val="none" w:sz="0" w:space="0" w:color="auto"/>
          </w:divBdr>
        </w:div>
      </w:divsChild>
    </w:div>
    <w:div w:id="347215463">
      <w:bodyDiv w:val="1"/>
      <w:marLeft w:val="0"/>
      <w:marRight w:val="0"/>
      <w:marTop w:val="0"/>
      <w:marBottom w:val="0"/>
      <w:divBdr>
        <w:top w:val="none" w:sz="0" w:space="0" w:color="auto"/>
        <w:left w:val="none" w:sz="0" w:space="0" w:color="auto"/>
        <w:bottom w:val="none" w:sz="0" w:space="0" w:color="auto"/>
        <w:right w:val="none" w:sz="0" w:space="0" w:color="auto"/>
      </w:divBdr>
      <w:divsChild>
        <w:div w:id="2140368832">
          <w:marLeft w:val="274"/>
          <w:marRight w:val="0"/>
          <w:marTop w:val="86"/>
          <w:marBottom w:val="0"/>
          <w:divBdr>
            <w:top w:val="none" w:sz="0" w:space="0" w:color="auto"/>
            <w:left w:val="none" w:sz="0" w:space="0" w:color="auto"/>
            <w:bottom w:val="none" w:sz="0" w:space="0" w:color="auto"/>
            <w:right w:val="none" w:sz="0" w:space="0" w:color="auto"/>
          </w:divBdr>
        </w:div>
        <w:div w:id="2076004282">
          <w:marLeft w:val="274"/>
          <w:marRight w:val="0"/>
          <w:marTop w:val="86"/>
          <w:marBottom w:val="0"/>
          <w:divBdr>
            <w:top w:val="none" w:sz="0" w:space="0" w:color="auto"/>
            <w:left w:val="none" w:sz="0" w:space="0" w:color="auto"/>
            <w:bottom w:val="none" w:sz="0" w:space="0" w:color="auto"/>
            <w:right w:val="none" w:sz="0" w:space="0" w:color="auto"/>
          </w:divBdr>
        </w:div>
        <w:div w:id="2046755107">
          <w:marLeft w:val="274"/>
          <w:marRight w:val="0"/>
          <w:marTop w:val="86"/>
          <w:marBottom w:val="0"/>
          <w:divBdr>
            <w:top w:val="none" w:sz="0" w:space="0" w:color="auto"/>
            <w:left w:val="none" w:sz="0" w:space="0" w:color="auto"/>
            <w:bottom w:val="none" w:sz="0" w:space="0" w:color="auto"/>
            <w:right w:val="none" w:sz="0" w:space="0" w:color="auto"/>
          </w:divBdr>
        </w:div>
        <w:div w:id="1490947639">
          <w:marLeft w:val="274"/>
          <w:marRight w:val="0"/>
          <w:marTop w:val="86"/>
          <w:marBottom w:val="0"/>
          <w:divBdr>
            <w:top w:val="none" w:sz="0" w:space="0" w:color="auto"/>
            <w:left w:val="none" w:sz="0" w:space="0" w:color="auto"/>
            <w:bottom w:val="none" w:sz="0" w:space="0" w:color="auto"/>
            <w:right w:val="none" w:sz="0" w:space="0" w:color="auto"/>
          </w:divBdr>
        </w:div>
        <w:div w:id="1562253114">
          <w:marLeft w:val="274"/>
          <w:marRight w:val="0"/>
          <w:marTop w:val="86"/>
          <w:marBottom w:val="0"/>
          <w:divBdr>
            <w:top w:val="none" w:sz="0" w:space="0" w:color="auto"/>
            <w:left w:val="none" w:sz="0" w:space="0" w:color="auto"/>
            <w:bottom w:val="none" w:sz="0" w:space="0" w:color="auto"/>
            <w:right w:val="none" w:sz="0" w:space="0" w:color="auto"/>
          </w:divBdr>
        </w:div>
        <w:div w:id="1172989521">
          <w:marLeft w:val="274"/>
          <w:marRight w:val="0"/>
          <w:marTop w:val="86"/>
          <w:marBottom w:val="0"/>
          <w:divBdr>
            <w:top w:val="none" w:sz="0" w:space="0" w:color="auto"/>
            <w:left w:val="none" w:sz="0" w:space="0" w:color="auto"/>
            <w:bottom w:val="none" w:sz="0" w:space="0" w:color="auto"/>
            <w:right w:val="none" w:sz="0" w:space="0" w:color="auto"/>
          </w:divBdr>
        </w:div>
        <w:div w:id="1899701175">
          <w:marLeft w:val="274"/>
          <w:marRight w:val="0"/>
          <w:marTop w:val="86"/>
          <w:marBottom w:val="0"/>
          <w:divBdr>
            <w:top w:val="none" w:sz="0" w:space="0" w:color="auto"/>
            <w:left w:val="none" w:sz="0" w:space="0" w:color="auto"/>
            <w:bottom w:val="none" w:sz="0" w:space="0" w:color="auto"/>
            <w:right w:val="none" w:sz="0" w:space="0" w:color="auto"/>
          </w:divBdr>
        </w:div>
        <w:div w:id="2092894279">
          <w:marLeft w:val="274"/>
          <w:marRight w:val="0"/>
          <w:marTop w:val="86"/>
          <w:marBottom w:val="0"/>
          <w:divBdr>
            <w:top w:val="none" w:sz="0" w:space="0" w:color="auto"/>
            <w:left w:val="none" w:sz="0" w:space="0" w:color="auto"/>
            <w:bottom w:val="none" w:sz="0" w:space="0" w:color="auto"/>
            <w:right w:val="none" w:sz="0" w:space="0" w:color="auto"/>
          </w:divBdr>
        </w:div>
      </w:divsChild>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84790859">
      <w:bodyDiv w:val="1"/>
      <w:marLeft w:val="0"/>
      <w:marRight w:val="0"/>
      <w:marTop w:val="0"/>
      <w:marBottom w:val="0"/>
      <w:divBdr>
        <w:top w:val="none" w:sz="0" w:space="0" w:color="auto"/>
        <w:left w:val="none" w:sz="0" w:space="0" w:color="auto"/>
        <w:bottom w:val="none" w:sz="0" w:space="0" w:color="auto"/>
        <w:right w:val="none" w:sz="0" w:space="0" w:color="auto"/>
      </w:divBdr>
    </w:div>
    <w:div w:id="420218228">
      <w:bodyDiv w:val="1"/>
      <w:marLeft w:val="0"/>
      <w:marRight w:val="0"/>
      <w:marTop w:val="0"/>
      <w:marBottom w:val="0"/>
      <w:divBdr>
        <w:top w:val="none" w:sz="0" w:space="0" w:color="auto"/>
        <w:left w:val="none" w:sz="0" w:space="0" w:color="auto"/>
        <w:bottom w:val="none" w:sz="0" w:space="0" w:color="auto"/>
        <w:right w:val="none" w:sz="0" w:space="0" w:color="auto"/>
      </w:divBdr>
      <w:divsChild>
        <w:div w:id="311370009">
          <w:marLeft w:val="0"/>
          <w:marRight w:val="0"/>
          <w:marTop w:val="240"/>
          <w:marBottom w:val="240"/>
          <w:divBdr>
            <w:top w:val="none" w:sz="0" w:space="0" w:color="auto"/>
            <w:left w:val="none" w:sz="0" w:space="0" w:color="auto"/>
            <w:bottom w:val="none" w:sz="0" w:space="0" w:color="auto"/>
            <w:right w:val="none" w:sz="0" w:space="0" w:color="auto"/>
          </w:divBdr>
        </w:div>
        <w:div w:id="20710001">
          <w:marLeft w:val="0"/>
          <w:marRight w:val="0"/>
          <w:marTop w:val="240"/>
          <w:marBottom w:val="240"/>
          <w:divBdr>
            <w:top w:val="none" w:sz="0" w:space="0" w:color="auto"/>
            <w:left w:val="none" w:sz="0" w:space="0" w:color="auto"/>
            <w:bottom w:val="none" w:sz="0" w:space="0" w:color="auto"/>
            <w:right w:val="none" w:sz="0" w:space="0" w:color="auto"/>
          </w:divBdr>
        </w:div>
        <w:div w:id="584344880">
          <w:marLeft w:val="0"/>
          <w:marRight w:val="0"/>
          <w:marTop w:val="240"/>
          <w:marBottom w:val="240"/>
          <w:divBdr>
            <w:top w:val="none" w:sz="0" w:space="0" w:color="auto"/>
            <w:left w:val="none" w:sz="0" w:space="0" w:color="auto"/>
            <w:bottom w:val="none" w:sz="0" w:space="0" w:color="auto"/>
            <w:right w:val="none" w:sz="0" w:space="0" w:color="auto"/>
          </w:divBdr>
        </w:div>
      </w:divsChild>
    </w:div>
    <w:div w:id="421028465">
      <w:bodyDiv w:val="1"/>
      <w:marLeft w:val="0"/>
      <w:marRight w:val="0"/>
      <w:marTop w:val="0"/>
      <w:marBottom w:val="0"/>
      <w:divBdr>
        <w:top w:val="none" w:sz="0" w:space="0" w:color="auto"/>
        <w:left w:val="none" w:sz="0" w:space="0" w:color="auto"/>
        <w:bottom w:val="none" w:sz="0" w:space="0" w:color="auto"/>
        <w:right w:val="none" w:sz="0" w:space="0" w:color="auto"/>
      </w:divBdr>
    </w:div>
    <w:div w:id="431164249">
      <w:bodyDiv w:val="1"/>
      <w:marLeft w:val="0"/>
      <w:marRight w:val="0"/>
      <w:marTop w:val="0"/>
      <w:marBottom w:val="0"/>
      <w:divBdr>
        <w:top w:val="none" w:sz="0" w:space="0" w:color="auto"/>
        <w:left w:val="none" w:sz="0" w:space="0" w:color="auto"/>
        <w:bottom w:val="none" w:sz="0" w:space="0" w:color="auto"/>
        <w:right w:val="none" w:sz="0" w:space="0" w:color="auto"/>
      </w:divBdr>
    </w:div>
    <w:div w:id="441926366">
      <w:bodyDiv w:val="1"/>
      <w:marLeft w:val="0"/>
      <w:marRight w:val="0"/>
      <w:marTop w:val="0"/>
      <w:marBottom w:val="0"/>
      <w:divBdr>
        <w:top w:val="none" w:sz="0" w:space="0" w:color="auto"/>
        <w:left w:val="none" w:sz="0" w:space="0" w:color="auto"/>
        <w:bottom w:val="none" w:sz="0" w:space="0" w:color="auto"/>
        <w:right w:val="none" w:sz="0" w:space="0" w:color="auto"/>
      </w:divBdr>
    </w:div>
    <w:div w:id="483476379">
      <w:bodyDiv w:val="1"/>
      <w:marLeft w:val="0"/>
      <w:marRight w:val="0"/>
      <w:marTop w:val="0"/>
      <w:marBottom w:val="0"/>
      <w:divBdr>
        <w:top w:val="none" w:sz="0" w:space="0" w:color="auto"/>
        <w:left w:val="none" w:sz="0" w:space="0" w:color="auto"/>
        <w:bottom w:val="none" w:sz="0" w:space="0" w:color="auto"/>
        <w:right w:val="none" w:sz="0" w:space="0" w:color="auto"/>
      </w:divBdr>
      <w:divsChild>
        <w:div w:id="450052359">
          <w:marLeft w:val="835"/>
          <w:marRight w:val="0"/>
          <w:marTop w:val="86"/>
          <w:marBottom w:val="0"/>
          <w:divBdr>
            <w:top w:val="none" w:sz="0" w:space="0" w:color="auto"/>
            <w:left w:val="none" w:sz="0" w:space="0" w:color="auto"/>
            <w:bottom w:val="none" w:sz="0" w:space="0" w:color="auto"/>
            <w:right w:val="none" w:sz="0" w:space="0" w:color="auto"/>
          </w:divBdr>
        </w:div>
        <w:div w:id="2081979515">
          <w:marLeft w:val="835"/>
          <w:marRight w:val="0"/>
          <w:marTop w:val="86"/>
          <w:marBottom w:val="0"/>
          <w:divBdr>
            <w:top w:val="none" w:sz="0" w:space="0" w:color="auto"/>
            <w:left w:val="none" w:sz="0" w:space="0" w:color="auto"/>
            <w:bottom w:val="none" w:sz="0" w:space="0" w:color="auto"/>
            <w:right w:val="none" w:sz="0" w:space="0" w:color="auto"/>
          </w:divBdr>
        </w:div>
        <w:div w:id="329211969">
          <w:marLeft w:val="835"/>
          <w:marRight w:val="0"/>
          <w:marTop w:val="86"/>
          <w:marBottom w:val="0"/>
          <w:divBdr>
            <w:top w:val="none" w:sz="0" w:space="0" w:color="auto"/>
            <w:left w:val="none" w:sz="0" w:space="0" w:color="auto"/>
            <w:bottom w:val="none" w:sz="0" w:space="0" w:color="auto"/>
            <w:right w:val="none" w:sz="0" w:space="0" w:color="auto"/>
          </w:divBdr>
        </w:div>
        <w:div w:id="278074357">
          <w:marLeft w:val="835"/>
          <w:marRight w:val="0"/>
          <w:marTop w:val="86"/>
          <w:marBottom w:val="0"/>
          <w:divBdr>
            <w:top w:val="none" w:sz="0" w:space="0" w:color="auto"/>
            <w:left w:val="none" w:sz="0" w:space="0" w:color="auto"/>
            <w:bottom w:val="none" w:sz="0" w:space="0" w:color="auto"/>
            <w:right w:val="none" w:sz="0" w:space="0" w:color="auto"/>
          </w:divBdr>
        </w:div>
      </w:divsChild>
    </w:div>
    <w:div w:id="490753722">
      <w:bodyDiv w:val="1"/>
      <w:marLeft w:val="0"/>
      <w:marRight w:val="0"/>
      <w:marTop w:val="0"/>
      <w:marBottom w:val="0"/>
      <w:divBdr>
        <w:top w:val="none" w:sz="0" w:space="0" w:color="auto"/>
        <w:left w:val="none" w:sz="0" w:space="0" w:color="auto"/>
        <w:bottom w:val="none" w:sz="0" w:space="0" w:color="auto"/>
        <w:right w:val="none" w:sz="0" w:space="0" w:color="auto"/>
      </w:divBdr>
    </w:div>
    <w:div w:id="524948018">
      <w:bodyDiv w:val="1"/>
      <w:marLeft w:val="0"/>
      <w:marRight w:val="0"/>
      <w:marTop w:val="0"/>
      <w:marBottom w:val="0"/>
      <w:divBdr>
        <w:top w:val="none" w:sz="0" w:space="0" w:color="auto"/>
        <w:left w:val="none" w:sz="0" w:space="0" w:color="auto"/>
        <w:bottom w:val="none" w:sz="0" w:space="0" w:color="auto"/>
        <w:right w:val="none" w:sz="0" w:space="0" w:color="auto"/>
      </w:divBdr>
    </w:div>
    <w:div w:id="525219890">
      <w:bodyDiv w:val="1"/>
      <w:marLeft w:val="0"/>
      <w:marRight w:val="0"/>
      <w:marTop w:val="0"/>
      <w:marBottom w:val="0"/>
      <w:divBdr>
        <w:top w:val="none" w:sz="0" w:space="0" w:color="auto"/>
        <w:left w:val="none" w:sz="0" w:space="0" w:color="auto"/>
        <w:bottom w:val="none" w:sz="0" w:space="0" w:color="auto"/>
        <w:right w:val="none" w:sz="0" w:space="0" w:color="auto"/>
      </w:divBdr>
    </w:div>
    <w:div w:id="539976514">
      <w:bodyDiv w:val="1"/>
      <w:marLeft w:val="0"/>
      <w:marRight w:val="0"/>
      <w:marTop w:val="0"/>
      <w:marBottom w:val="0"/>
      <w:divBdr>
        <w:top w:val="none" w:sz="0" w:space="0" w:color="auto"/>
        <w:left w:val="none" w:sz="0" w:space="0" w:color="auto"/>
        <w:bottom w:val="none" w:sz="0" w:space="0" w:color="auto"/>
        <w:right w:val="none" w:sz="0" w:space="0" w:color="auto"/>
      </w:divBdr>
    </w:div>
    <w:div w:id="586308399">
      <w:bodyDiv w:val="1"/>
      <w:marLeft w:val="0"/>
      <w:marRight w:val="0"/>
      <w:marTop w:val="0"/>
      <w:marBottom w:val="0"/>
      <w:divBdr>
        <w:top w:val="none" w:sz="0" w:space="0" w:color="auto"/>
        <w:left w:val="none" w:sz="0" w:space="0" w:color="auto"/>
        <w:bottom w:val="none" w:sz="0" w:space="0" w:color="auto"/>
        <w:right w:val="none" w:sz="0" w:space="0" w:color="auto"/>
      </w:divBdr>
    </w:div>
    <w:div w:id="593435453">
      <w:bodyDiv w:val="1"/>
      <w:marLeft w:val="0"/>
      <w:marRight w:val="0"/>
      <w:marTop w:val="0"/>
      <w:marBottom w:val="0"/>
      <w:divBdr>
        <w:top w:val="none" w:sz="0" w:space="0" w:color="auto"/>
        <w:left w:val="none" w:sz="0" w:space="0" w:color="auto"/>
        <w:bottom w:val="none" w:sz="0" w:space="0" w:color="auto"/>
        <w:right w:val="none" w:sz="0" w:space="0" w:color="auto"/>
      </w:divBdr>
    </w:div>
    <w:div w:id="593515362">
      <w:bodyDiv w:val="1"/>
      <w:marLeft w:val="0"/>
      <w:marRight w:val="0"/>
      <w:marTop w:val="0"/>
      <w:marBottom w:val="0"/>
      <w:divBdr>
        <w:top w:val="none" w:sz="0" w:space="0" w:color="auto"/>
        <w:left w:val="none" w:sz="0" w:space="0" w:color="auto"/>
        <w:bottom w:val="none" w:sz="0" w:space="0" w:color="auto"/>
        <w:right w:val="none" w:sz="0" w:space="0" w:color="auto"/>
      </w:divBdr>
      <w:divsChild>
        <w:div w:id="1857691783">
          <w:marLeft w:val="720"/>
          <w:marRight w:val="0"/>
          <w:marTop w:val="120"/>
          <w:marBottom w:val="120"/>
          <w:divBdr>
            <w:top w:val="none" w:sz="0" w:space="0" w:color="auto"/>
            <w:left w:val="none" w:sz="0" w:space="0" w:color="auto"/>
            <w:bottom w:val="none" w:sz="0" w:space="0" w:color="auto"/>
            <w:right w:val="none" w:sz="0" w:space="0" w:color="auto"/>
          </w:divBdr>
        </w:div>
        <w:div w:id="1257790253">
          <w:marLeft w:val="720"/>
          <w:marRight w:val="0"/>
          <w:marTop w:val="120"/>
          <w:marBottom w:val="120"/>
          <w:divBdr>
            <w:top w:val="none" w:sz="0" w:space="0" w:color="auto"/>
            <w:left w:val="none" w:sz="0" w:space="0" w:color="auto"/>
            <w:bottom w:val="none" w:sz="0" w:space="0" w:color="auto"/>
            <w:right w:val="none" w:sz="0" w:space="0" w:color="auto"/>
          </w:divBdr>
        </w:div>
        <w:div w:id="1229807951">
          <w:marLeft w:val="720"/>
          <w:marRight w:val="0"/>
          <w:marTop w:val="120"/>
          <w:marBottom w:val="120"/>
          <w:divBdr>
            <w:top w:val="none" w:sz="0" w:space="0" w:color="auto"/>
            <w:left w:val="none" w:sz="0" w:space="0" w:color="auto"/>
            <w:bottom w:val="none" w:sz="0" w:space="0" w:color="auto"/>
            <w:right w:val="none" w:sz="0" w:space="0" w:color="auto"/>
          </w:divBdr>
        </w:div>
        <w:div w:id="1202205734">
          <w:marLeft w:val="720"/>
          <w:marRight w:val="0"/>
          <w:marTop w:val="120"/>
          <w:marBottom w:val="120"/>
          <w:divBdr>
            <w:top w:val="none" w:sz="0" w:space="0" w:color="auto"/>
            <w:left w:val="none" w:sz="0" w:space="0" w:color="auto"/>
            <w:bottom w:val="none" w:sz="0" w:space="0" w:color="auto"/>
            <w:right w:val="none" w:sz="0" w:space="0" w:color="auto"/>
          </w:divBdr>
        </w:div>
      </w:divsChild>
    </w:div>
    <w:div w:id="637229717">
      <w:bodyDiv w:val="1"/>
      <w:marLeft w:val="0"/>
      <w:marRight w:val="0"/>
      <w:marTop w:val="0"/>
      <w:marBottom w:val="0"/>
      <w:divBdr>
        <w:top w:val="none" w:sz="0" w:space="0" w:color="auto"/>
        <w:left w:val="none" w:sz="0" w:space="0" w:color="auto"/>
        <w:bottom w:val="none" w:sz="0" w:space="0" w:color="auto"/>
        <w:right w:val="none" w:sz="0" w:space="0" w:color="auto"/>
      </w:divBdr>
      <w:divsChild>
        <w:div w:id="708804061">
          <w:marLeft w:val="446"/>
          <w:marRight w:val="0"/>
          <w:marTop w:val="101"/>
          <w:marBottom w:val="0"/>
          <w:divBdr>
            <w:top w:val="none" w:sz="0" w:space="0" w:color="auto"/>
            <w:left w:val="none" w:sz="0" w:space="0" w:color="auto"/>
            <w:bottom w:val="none" w:sz="0" w:space="0" w:color="auto"/>
            <w:right w:val="none" w:sz="0" w:space="0" w:color="auto"/>
          </w:divBdr>
        </w:div>
        <w:div w:id="556818915">
          <w:marLeft w:val="446"/>
          <w:marRight w:val="0"/>
          <w:marTop w:val="101"/>
          <w:marBottom w:val="0"/>
          <w:divBdr>
            <w:top w:val="none" w:sz="0" w:space="0" w:color="auto"/>
            <w:left w:val="none" w:sz="0" w:space="0" w:color="auto"/>
            <w:bottom w:val="none" w:sz="0" w:space="0" w:color="auto"/>
            <w:right w:val="none" w:sz="0" w:space="0" w:color="auto"/>
          </w:divBdr>
        </w:div>
        <w:div w:id="2139949814">
          <w:marLeft w:val="446"/>
          <w:marRight w:val="0"/>
          <w:marTop w:val="101"/>
          <w:marBottom w:val="0"/>
          <w:divBdr>
            <w:top w:val="none" w:sz="0" w:space="0" w:color="auto"/>
            <w:left w:val="none" w:sz="0" w:space="0" w:color="auto"/>
            <w:bottom w:val="none" w:sz="0" w:space="0" w:color="auto"/>
            <w:right w:val="none" w:sz="0" w:space="0" w:color="auto"/>
          </w:divBdr>
        </w:div>
        <w:div w:id="1086921330">
          <w:marLeft w:val="446"/>
          <w:marRight w:val="0"/>
          <w:marTop w:val="101"/>
          <w:marBottom w:val="0"/>
          <w:divBdr>
            <w:top w:val="none" w:sz="0" w:space="0" w:color="auto"/>
            <w:left w:val="none" w:sz="0" w:space="0" w:color="auto"/>
            <w:bottom w:val="none" w:sz="0" w:space="0" w:color="auto"/>
            <w:right w:val="none" w:sz="0" w:space="0" w:color="auto"/>
          </w:divBdr>
        </w:div>
        <w:div w:id="58213986">
          <w:marLeft w:val="446"/>
          <w:marRight w:val="0"/>
          <w:marTop w:val="101"/>
          <w:marBottom w:val="0"/>
          <w:divBdr>
            <w:top w:val="none" w:sz="0" w:space="0" w:color="auto"/>
            <w:left w:val="none" w:sz="0" w:space="0" w:color="auto"/>
            <w:bottom w:val="none" w:sz="0" w:space="0" w:color="auto"/>
            <w:right w:val="none" w:sz="0" w:space="0" w:color="auto"/>
          </w:divBdr>
        </w:div>
        <w:div w:id="1063719363">
          <w:marLeft w:val="446"/>
          <w:marRight w:val="0"/>
          <w:marTop w:val="101"/>
          <w:marBottom w:val="0"/>
          <w:divBdr>
            <w:top w:val="none" w:sz="0" w:space="0" w:color="auto"/>
            <w:left w:val="none" w:sz="0" w:space="0" w:color="auto"/>
            <w:bottom w:val="none" w:sz="0" w:space="0" w:color="auto"/>
            <w:right w:val="none" w:sz="0" w:space="0" w:color="auto"/>
          </w:divBdr>
        </w:div>
        <w:div w:id="1594166917">
          <w:marLeft w:val="446"/>
          <w:marRight w:val="0"/>
          <w:marTop w:val="101"/>
          <w:marBottom w:val="0"/>
          <w:divBdr>
            <w:top w:val="none" w:sz="0" w:space="0" w:color="auto"/>
            <w:left w:val="none" w:sz="0" w:space="0" w:color="auto"/>
            <w:bottom w:val="none" w:sz="0" w:space="0" w:color="auto"/>
            <w:right w:val="none" w:sz="0" w:space="0" w:color="auto"/>
          </w:divBdr>
        </w:div>
        <w:div w:id="2128039013">
          <w:marLeft w:val="446"/>
          <w:marRight w:val="0"/>
          <w:marTop w:val="101"/>
          <w:marBottom w:val="0"/>
          <w:divBdr>
            <w:top w:val="none" w:sz="0" w:space="0" w:color="auto"/>
            <w:left w:val="none" w:sz="0" w:space="0" w:color="auto"/>
            <w:bottom w:val="none" w:sz="0" w:space="0" w:color="auto"/>
            <w:right w:val="none" w:sz="0" w:space="0" w:color="auto"/>
          </w:divBdr>
        </w:div>
        <w:div w:id="1038896982">
          <w:marLeft w:val="0"/>
          <w:marRight w:val="0"/>
          <w:marTop w:val="130"/>
          <w:marBottom w:val="0"/>
          <w:divBdr>
            <w:top w:val="none" w:sz="0" w:space="0" w:color="auto"/>
            <w:left w:val="none" w:sz="0" w:space="0" w:color="auto"/>
            <w:bottom w:val="none" w:sz="0" w:space="0" w:color="auto"/>
            <w:right w:val="none" w:sz="0" w:space="0" w:color="auto"/>
          </w:divBdr>
        </w:div>
        <w:div w:id="590046270">
          <w:marLeft w:val="0"/>
          <w:marRight w:val="0"/>
          <w:marTop w:val="130"/>
          <w:marBottom w:val="0"/>
          <w:divBdr>
            <w:top w:val="none" w:sz="0" w:space="0" w:color="auto"/>
            <w:left w:val="none" w:sz="0" w:space="0" w:color="auto"/>
            <w:bottom w:val="none" w:sz="0" w:space="0" w:color="auto"/>
            <w:right w:val="none" w:sz="0" w:space="0" w:color="auto"/>
          </w:divBdr>
        </w:div>
        <w:div w:id="1954511387">
          <w:marLeft w:val="0"/>
          <w:marRight w:val="0"/>
          <w:marTop w:val="130"/>
          <w:marBottom w:val="0"/>
          <w:divBdr>
            <w:top w:val="none" w:sz="0" w:space="0" w:color="auto"/>
            <w:left w:val="none" w:sz="0" w:space="0" w:color="auto"/>
            <w:bottom w:val="none" w:sz="0" w:space="0" w:color="auto"/>
            <w:right w:val="none" w:sz="0" w:space="0" w:color="auto"/>
          </w:divBdr>
        </w:div>
        <w:div w:id="639965647">
          <w:marLeft w:val="0"/>
          <w:marRight w:val="0"/>
          <w:marTop w:val="130"/>
          <w:marBottom w:val="0"/>
          <w:divBdr>
            <w:top w:val="none" w:sz="0" w:space="0" w:color="auto"/>
            <w:left w:val="none" w:sz="0" w:space="0" w:color="auto"/>
            <w:bottom w:val="none" w:sz="0" w:space="0" w:color="auto"/>
            <w:right w:val="none" w:sz="0" w:space="0" w:color="auto"/>
          </w:divBdr>
        </w:div>
      </w:divsChild>
    </w:div>
    <w:div w:id="645937880">
      <w:bodyDiv w:val="1"/>
      <w:marLeft w:val="0"/>
      <w:marRight w:val="0"/>
      <w:marTop w:val="0"/>
      <w:marBottom w:val="0"/>
      <w:divBdr>
        <w:top w:val="none" w:sz="0" w:space="0" w:color="auto"/>
        <w:left w:val="none" w:sz="0" w:space="0" w:color="auto"/>
        <w:bottom w:val="none" w:sz="0" w:space="0" w:color="auto"/>
        <w:right w:val="none" w:sz="0" w:space="0" w:color="auto"/>
      </w:divBdr>
    </w:div>
    <w:div w:id="681201888">
      <w:bodyDiv w:val="1"/>
      <w:marLeft w:val="0"/>
      <w:marRight w:val="0"/>
      <w:marTop w:val="0"/>
      <w:marBottom w:val="0"/>
      <w:divBdr>
        <w:top w:val="none" w:sz="0" w:space="0" w:color="auto"/>
        <w:left w:val="none" w:sz="0" w:space="0" w:color="auto"/>
        <w:bottom w:val="none" w:sz="0" w:space="0" w:color="auto"/>
        <w:right w:val="none" w:sz="0" w:space="0" w:color="auto"/>
      </w:divBdr>
    </w:div>
    <w:div w:id="714309457">
      <w:bodyDiv w:val="1"/>
      <w:marLeft w:val="0"/>
      <w:marRight w:val="0"/>
      <w:marTop w:val="0"/>
      <w:marBottom w:val="0"/>
      <w:divBdr>
        <w:top w:val="none" w:sz="0" w:space="0" w:color="auto"/>
        <w:left w:val="none" w:sz="0" w:space="0" w:color="auto"/>
        <w:bottom w:val="none" w:sz="0" w:space="0" w:color="auto"/>
        <w:right w:val="none" w:sz="0" w:space="0" w:color="auto"/>
      </w:divBdr>
      <w:divsChild>
        <w:div w:id="672728675">
          <w:marLeft w:val="274"/>
          <w:marRight w:val="0"/>
          <w:marTop w:val="86"/>
          <w:marBottom w:val="0"/>
          <w:divBdr>
            <w:top w:val="none" w:sz="0" w:space="0" w:color="auto"/>
            <w:left w:val="none" w:sz="0" w:space="0" w:color="auto"/>
            <w:bottom w:val="none" w:sz="0" w:space="0" w:color="auto"/>
            <w:right w:val="none" w:sz="0" w:space="0" w:color="auto"/>
          </w:divBdr>
        </w:div>
        <w:div w:id="594632038">
          <w:marLeft w:val="274"/>
          <w:marRight w:val="0"/>
          <w:marTop w:val="86"/>
          <w:marBottom w:val="0"/>
          <w:divBdr>
            <w:top w:val="none" w:sz="0" w:space="0" w:color="auto"/>
            <w:left w:val="none" w:sz="0" w:space="0" w:color="auto"/>
            <w:bottom w:val="none" w:sz="0" w:space="0" w:color="auto"/>
            <w:right w:val="none" w:sz="0" w:space="0" w:color="auto"/>
          </w:divBdr>
        </w:div>
        <w:div w:id="2135949801">
          <w:marLeft w:val="274"/>
          <w:marRight w:val="0"/>
          <w:marTop w:val="86"/>
          <w:marBottom w:val="0"/>
          <w:divBdr>
            <w:top w:val="none" w:sz="0" w:space="0" w:color="auto"/>
            <w:left w:val="none" w:sz="0" w:space="0" w:color="auto"/>
            <w:bottom w:val="none" w:sz="0" w:space="0" w:color="auto"/>
            <w:right w:val="none" w:sz="0" w:space="0" w:color="auto"/>
          </w:divBdr>
        </w:div>
        <w:div w:id="441271154">
          <w:marLeft w:val="274"/>
          <w:marRight w:val="0"/>
          <w:marTop w:val="86"/>
          <w:marBottom w:val="0"/>
          <w:divBdr>
            <w:top w:val="none" w:sz="0" w:space="0" w:color="auto"/>
            <w:left w:val="none" w:sz="0" w:space="0" w:color="auto"/>
            <w:bottom w:val="none" w:sz="0" w:space="0" w:color="auto"/>
            <w:right w:val="none" w:sz="0" w:space="0" w:color="auto"/>
          </w:divBdr>
        </w:div>
        <w:div w:id="563108566">
          <w:marLeft w:val="274"/>
          <w:marRight w:val="0"/>
          <w:marTop w:val="86"/>
          <w:marBottom w:val="0"/>
          <w:divBdr>
            <w:top w:val="none" w:sz="0" w:space="0" w:color="auto"/>
            <w:left w:val="none" w:sz="0" w:space="0" w:color="auto"/>
            <w:bottom w:val="none" w:sz="0" w:space="0" w:color="auto"/>
            <w:right w:val="none" w:sz="0" w:space="0" w:color="auto"/>
          </w:divBdr>
        </w:div>
        <w:div w:id="470557107">
          <w:marLeft w:val="274"/>
          <w:marRight w:val="0"/>
          <w:marTop w:val="86"/>
          <w:marBottom w:val="0"/>
          <w:divBdr>
            <w:top w:val="none" w:sz="0" w:space="0" w:color="auto"/>
            <w:left w:val="none" w:sz="0" w:space="0" w:color="auto"/>
            <w:bottom w:val="none" w:sz="0" w:space="0" w:color="auto"/>
            <w:right w:val="none" w:sz="0" w:space="0" w:color="auto"/>
          </w:divBdr>
        </w:div>
        <w:div w:id="1076785752">
          <w:marLeft w:val="274"/>
          <w:marRight w:val="0"/>
          <w:marTop w:val="86"/>
          <w:marBottom w:val="0"/>
          <w:divBdr>
            <w:top w:val="none" w:sz="0" w:space="0" w:color="auto"/>
            <w:left w:val="none" w:sz="0" w:space="0" w:color="auto"/>
            <w:bottom w:val="none" w:sz="0" w:space="0" w:color="auto"/>
            <w:right w:val="none" w:sz="0" w:space="0" w:color="auto"/>
          </w:divBdr>
        </w:div>
        <w:div w:id="22486297">
          <w:marLeft w:val="274"/>
          <w:marRight w:val="0"/>
          <w:marTop w:val="86"/>
          <w:marBottom w:val="0"/>
          <w:divBdr>
            <w:top w:val="none" w:sz="0" w:space="0" w:color="auto"/>
            <w:left w:val="none" w:sz="0" w:space="0" w:color="auto"/>
            <w:bottom w:val="none" w:sz="0" w:space="0" w:color="auto"/>
            <w:right w:val="none" w:sz="0" w:space="0" w:color="auto"/>
          </w:divBdr>
        </w:div>
        <w:div w:id="1661226662">
          <w:marLeft w:val="274"/>
          <w:marRight w:val="0"/>
          <w:marTop w:val="86"/>
          <w:marBottom w:val="0"/>
          <w:divBdr>
            <w:top w:val="none" w:sz="0" w:space="0" w:color="auto"/>
            <w:left w:val="none" w:sz="0" w:space="0" w:color="auto"/>
            <w:bottom w:val="none" w:sz="0" w:space="0" w:color="auto"/>
            <w:right w:val="none" w:sz="0" w:space="0" w:color="auto"/>
          </w:divBdr>
        </w:div>
        <w:div w:id="599877480">
          <w:marLeft w:val="274"/>
          <w:marRight w:val="0"/>
          <w:marTop w:val="86"/>
          <w:marBottom w:val="0"/>
          <w:divBdr>
            <w:top w:val="none" w:sz="0" w:space="0" w:color="auto"/>
            <w:left w:val="none" w:sz="0" w:space="0" w:color="auto"/>
            <w:bottom w:val="none" w:sz="0" w:space="0" w:color="auto"/>
            <w:right w:val="none" w:sz="0" w:space="0" w:color="auto"/>
          </w:divBdr>
        </w:div>
        <w:div w:id="2055277222">
          <w:marLeft w:val="274"/>
          <w:marRight w:val="0"/>
          <w:marTop w:val="86"/>
          <w:marBottom w:val="0"/>
          <w:divBdr>
            <w:top w:val="none" w:sz="0" w:space="0" w:color="auto"/>
            <w:left w:val="none" w:sz="0" w:space="0" w:color="auto"/>
            <w:bottom w:val="none" w:sz="0" w:space="0" w:color="auto"/>
            <w:right w:val="none" w:sz="0" w:space="0" w:color="auto"/>
          </w:divBdr>
        </w:div>
        <w:div w:id="578640470">
          <w:marLeft w:val="274"/>
          <w:marRight w:val="0"/>
          <w:marTop w:val="86"/>
          <w:marBottom w:val="0"/>
          <w:divBdr>
            <w:top w:val="none" w:sz="0" w:space="0" w:color="auto"/>
            <w:left w:val="none" w:sz="0" w:space="0" w:color="auto"/>
            <w:bottom w:val="none" w:sz="0" w:space="0" w:color="auto"/>
            <w:right w:val="none" w:sz="0" w:space="0" w:color="auto"/>
          </w:divBdr>
        </w:div>
      </w:divsChild>
    </w:div>
    <w:div w:id="714937637">
      <w:bodyDiv w:val="1"/>
      <w:marLeft w:val="0"/>
      <w:marRight w:val="0"/>
      <w:marTop w:val="0"/>
      <w:marBottom w:val="0"/>
      <w:divBdr>
        <w:top w:val="none" w:sz="0" w:space="0" w:color="auto"/>
        <w:left w:val="none" w:sz="0" w:space="0" w:color="auto"/>
        <w:bottom w:val="none" w:sz="0" w:space="0" w:color="auto"/>
        <w:right w:val="none" w:sz="0" w:space="0" w:color="auto"/>
      </w:divBdr>
    </w:div>
    <w:div w:id="720905148">
      <w:bodyDiv w:val="1"/>
      <w:marLeft w:val="0"/>
      <w:marRight w:val="0"/>
      <w:marTop w:val="0"/>
      <w:marBottom w:val="0"/>
      <w:divBdr>
        <w:top w:val="none" w:sz="0" w:space="0" w:color="auto"/>
        <w:left w:val="none" w:sz="0" w:space="0" w:color="auto"/>
        <w:bottom w:val="none" w:sz="0" w:space="0" w:color="auto"/>
        <w:right w:val="none" w:sz="0" w:space="0" w:color="auto"/>
      </w:divBdr>
    </w:div>
    <w:div w:id="735856712">
      <w:bodyDiv w:val="1"/>
      <w:marLeft w:val="0"/>
      <w:marRight w:val="0"/>
      <w:marTop w:val="0"/>
      <w:marBottom w:val="0"/>
      <w:divBdr>
        <w:top w:val="none" w:sz="0" w:space="0" w:color="auto"/>
        <w:left w:val="none" w:sz="0" w:space="0" w:color="auto"/>
        <w:bottom w:val="none" w:sz="0" w:space="0" w:color="auto"/>
        <w:right w:val="none" w:sz="0" w:space="0" w:color="auto"/>
      </w:divBdr>
    </w:div>
    <w:div w:id="755515057">
      <w:bodyDiv w:val="1"/>
      <w:marLeft w:val="0"/>
      <w:marRight w:val="0"/>
      <w:marTop w:val="0"/>
      <w:marBottom w:val="0"/>
      <w:divBdr>
        <w:top w:val="none" w:sz="0" w:space="0" w:color="auto"/>
        <w:left w:val="none" w:sz="0" w:space="0" w:color="auto"/>
        <w:bottom w:val="none" w:sz="0" w:space="0" w:color="auto"/>
        <w:right w:val="none" w:sz="0" w:space="0" w:color="auto"/>
      </w:divBdr>
    </w:div>
    <w:div w:id="775952035">
      <w:bodyDiv w:val="1"/>
      <w:marLeft w:val="0"/>
      <w:marRight w:val="0"/>
      <w:marTop w:val="0"/>
      <w:marBottom w:val="0"/>
      <w:divBdr>
        <w:top w:val="none" w:sz="0" w:space="0" w:color="auto"/>
        <w:left w:val="none" w:sz="0" w:space="0" w:color="auto"/>
        <w:bottom w:val="none" w:sz="0" w:space="0" w:color="auto"/>
        <w:right w:val="none" w:sz="0" w:space="0" w:color="auto"/>
      </w:divBdr>
    </w:div>
    <w:div w:id="777257074">
      <w:bodyDiv w:val="1"/>
      <w:marLeft w:val="0"/>
      <w:marRight w:val="0"/>
      <w:marTop w:val="0"/>
      <w:marBottom w:val="0"/>
      <w:divBdr>
        <w:top w:val="none" w:sz="0" w:space="0" w:color="auto"/>
        <w:left w:val="none" w:sz="0" w:space="0" w:color="auto"/>
        <w:bottom w:val="none" w:sz="0" w:space="0" w:color="auto"/>
        <w:right w:val="none" w:sz="0" w:space="0" w:color="auto"/>
      </w:divBdr>
    </w:div>
    <w:div w:id="802887498">
      <w:bodyDiv w:val="1"/>
      <w:marLeft w:val="0"/>
      <w:marRight w:val="0"/>
      <w:marTop w:val="0"/>
      <w:marBottom w:val="0"/>
      <w:divBdr>
        <w:top w:val="none" w:sz="0" w:space="0" w:color="auto"/>
        <w:left w:val="none" w:sz="0" w:space="0" w:color="auto"/>
        <w:bottom w:val="none" w:sz="0" w:space="0" w:color="auto"/>
        <w:right w:val="none" w:sz="0" w:space="0" w:color="auto"/>
      </w:divBdr>
    </w:div>
    <w:div w:id="813447654">
      <w:bodyDiv w:val="1"/>
      <w:marLeft w:val="0"/>
      <w:marRight w:val="0"/>
      <w:marTop w:val="0"/>
      <w:marBottom w:val="0"/>
      <w:divBdr>
        <w:top w:val="none" w:sz="0" w:space="0" w:color="auto"/>
        <w:left w:val="none" w:sz="0" w:space="0" w:color="auto"/>
        <w:bottom w:val="none" w:sz="0" w:space="0" w:color="auto"/>
        <w:right w:val="none" w:sz="0" w:space="0" w:color="auto"/>
      </w:divBdr>
    </w:div>
    <w:div w:id="823622321">
      <w:bodyDiv w:val="1"/>
      <w:marLeft w:val="0"/>
      <w:marRight w:val="0"/>
      <w:marTop w:val="0"/>
      <w:marBottom w:val="0"/>
      <w:divBdr>
        <w:top w:val="none" w:sz="0" w:space="0" w:color="auto"/>
        <w:left w:val="none" w:sz="0" w:space="0" w:color="auto"/>
        <w:bottom w:val="none" w:sz="0" w:space="0" w:color="auto"/>
        <w:right w:val="none" w:sz="0" w:space="0" w:color="auto"/>
      </w:divBdr>
    </w:div>
    <w:div w:id="830217470">
      <w:bodyDiv w:val="1"/>
      <w:marLeft w:val="0"/>
      <w:marRight w:val="0"/>
      <w:marTop w:val="0"/>
      <w:marBottom w:val="0"/>
      <w:divBdr>
        <w:top w:val="none" w:sz="0" w:space="0" w:color="auto"/>
        <w:left w:val="none" w:sz="0" w:space="0" w:color="auto"/>
        <w:bottom w:val="none" w:sz="0" w:space="0" w:color="auto"/>
        <w:right w:val="none" w:sz="0" w:space="0" w:color="auto"/>
      </w:divBdr>
    </w:div>
    <w:div w:id="854805909">
      <w:bodyDiv w:val="1"/>
      <w:marLeft w:val="0"/>
      <w:marRight w:val="0"/>
      <w:marTop w:val="0"/>
      <w:marBottom w:val="0"/>
      <w:divBdr>
        <w:top w:val="none" w:sz="0" w:space="0" w:color="auto"/>
        <w:left w:val="none" w:sz="0" w:space="0" w:color="auto"/>
        <w:bottom w:val="none" w:sz="0" w:space="0" w:color="auto"/>
        <w:right w:val="none" w:sz="0" w:space="0" w:color="auto"/>
      </w:divBdr>
      <w:divsChild>
        <w:div w:id="33628633">
          <w:marLeft w:val="274"/>
          <w:marRight w:val="0"/>
          <w:marTop w:val="86"/>
          <w:marBottom w:val="0"/>
          <w:divBdr>
            <w:top w:val="none" w:sz="0" w:space="0" w:color="auto"/>
            <w:left w:val="none" w:sz="0" w:space="0" w:color="auto"/>
            <w:bottom w:val="none" w:sz="0" w:space="0" w:color="auto"/>
            <w:right w:val="none" w:sz="0" w:space="0" w:color="auto"/>
          </w:divBdr>
        </w:div>
        <w:div w:id="2077386850">
          <w:marLeft w:val="274"/>
          <w:marRight w:val="0"/>
          <w:marTop w:val="86"/>
          <w:marBottom w:val="0"/>
          <w:divBdr>
            <w:top w:val="none" w:sz="0" w:space="0" w:color="auto"/>
            <w:left w:val="none" w:sz="0" w:space="0" w:color="auto"/>
            <w:bottom w:val="none" w:sz="0" w:space="0" w:color="auto"/>
            <w:right w:val="none" w:sz="0" w:space="0" w:color="auto"/>
          </w:divBdr>
        </w:div>
        <w:div w:id="1274169997">
          <w:marLeft w:val="274"/>
          <w:marRight w:val="0"/>
          <w:marTop w:val="86"/>
          <w:marBottom w:val="0"/>
          <w:divBdr>
            <w:top w:val="none" w:sz="0" w:space="0" w:color="auto"/>
            <w:left w:val="none" w:sz="0" w:space="0" w:color="auto"/>
            <w:bottom w:val="none" w:sz="0" w:space="0" w:color="auto"/>
            <w:right w:val="none" w:sz="0" w:space="0" w:color="auto"/>
          </w:divBdr>
        </w:div>
        <w:div w:id="1512916361">
          <w:marLeft w:val="274"/>
          <w:marRight w:val="0"/>
          <w:marTop w:val="86"/>
          <w:marBottom w:val="0"/>
          <w:divBdr>
            <w:top w:val="none" w:sz="0" w:space="0" w:color="auto"/>
            <w:left w:val="none" w:sz="0" w:space="0" w:color="auto"/>
            <w:bottom w:val="none" w:sz="0" w:space="0" w:color="auto"/>
            <w:right w:val="none" w:sz="0" w:space="0" w:color="auto"/>
          </w:divBdr>
        </w:div>
      </w:divsChild>
    </w:div>
    <w:div w:id="858474552">
      <w:bodyDiv w:val="1"/>
      <w:marLeft w:val="0"/>
      <w:marRight w:val="0"/>
      <w:marTop w:val="0"/>
      <w:marBottom w:val="0"/>
      <w:divBdr>
        <w:top w:val="none" w:sz="0" w:space="0" w:color="auto"/>
        <w:left w:val="none" w:sz="0" w:space="0" w:color="auto"/>
        <w:bottom w:val="none" w:sz="0" w:space="0" w:color="auto"/>
        <w:right w:val="none" w:sz="0" w:space="0" w:color="auto"/>
      </w:divBdr>
      <w:divsChild>
        <w:div w:id="1237014980">
          <w:marLeft w:val="547"/>
          <w:marRight w:val="0"/>
          <w:marTop w:val="0"/>
          <w:marBottom w:val="0"/>
          <w:divBdr>
            <w:top w:val="none" w:sz="0" w:space="0" w:color="auto"/>
            <w:left w:val="none" w:sz="0" w:space="0" w:color="auto"/>
            <w:bottom w:val="none" w:sz="0" w:space="0" w:color="auto"/>
            <w:right w:val="none" w:sz="0" w:space="0" w:color="auto"/>
          </w:divBdr>
        </w:div>
        <w:div w:id="237713747">
          <w:marLeft w:val="547"/>
          <w:marRight w:val="0"/>
          <w:marTop w:val="0"/>
          <w:marBottom w:val="0"/>
          <w:divBdr>
            <w:top w:val="none" w:sz="0" w:space="0" w:color="auto"/>
            <w:left w:val="none" w:sz="0" w:space="0" w:color="auto"/>
            <w:bottom w:val="none" w:sz="0" w:space="0" w:color="auto"/>
            <w:right w:val="none" w:sz="0" w:space="0" w:color="auto"/>
          </w:divBdr>
        </w:div>
        <w:div w:id="1264920801">
          <w:marLeft w:val="547"/>
          <w:marRight w:val="0"/>
          <w:marTop w:val="0"/>
          <w:marBottom w:val="0"/>
          <w:divBdr>
            <w:top w:val="none" w:sz="0" w:space="0" w:color="auto"/>
            <w:left w:val="none" w:sz="0" w:space="0" w:color="auto"/>
            <w:bottom w:val="none" w:sz="0" w:space="0" w:color="auto"/>
            <w:right w:val="none" w:sz="0" w:space="0" w:color="auto"/>
          </w:divBdr>
        </w:div>
        <w:div w:id="1821456245">
          <w:marLeft w:val="547"/>
          <w:marRight w:val="0"/>
          <w:marTop w:val="0"/>
          <w:marBottom w:val="0"/>
          <w:divBdr>
            <w:top w:val="none" w:sz="0" w:space="0" w:color="auto"/>
            <w:left w:val="none" w:sz="0" w:space="0" w:color="auto"/>
            <w:bottom w:val="none" w:sz="0" w:space="0" w:color="auto"/>
            <w:right w:val="none" w:sz="0" w:space="0" w:color="auto"/>
          </w:divBdr>
        </w:div>
        <w:div w:id="51462780">
          <w:marLeft w:val="547"/>
          <w:marRight w:val="0"/>
          <w:marTop w:val="0"/>
          <w:marBottom w:val="0"/>
          <w:divBdr>
            <w:top w:val="none" w:sz="0" w:space="0" w:color="auto"/>
            <w:left w:val="none" w:sz="0" w:space="0" w:color="auto"/>
            <w:bottom w:val="none" w:sz="0" w:space="0" w:color="auto"/>
            <w:right w:val="none" w:sz="0" w:space="0" w:color="auto"/>
          </w:divBdr>
        </w:div>
      </w:divsChild>
    </w:div>
    <w:div w:id="863592833">
      <w:bodyDiv w:val="1"/>
      <w:marLeft w:val="0"/>
      <w:marRight w:val="0"/>
      <w:marTop w:val="0"/>
      <w:marBottom w:val="0"/>
      <w:divBdr>
        <w:top w:val="none" w:sz="0" w:space="0" w:color="auto"/>
        <w:left w:val="none" w:sz="0" w:space="0" w:color="auto"/>
        <w:bottom w:val="none" w:sz="0" w:space="0" w:color="auto"/>
        <w:right w:val="none" w:sz="0" w:space="0" w:color="auto"/>
      </w:divBdr>
    </w:div>
    <w:div w:id="888691336">
      <w:bodyDiv w:val="1"/>
      <w:marLeft w:val="0"/>
      <w:marRight w:val="0"/>
      <w:marTop w:val="0"/>
      <w:marBottom w:val="0"/>
      <w:divBdr>
        <w:top w:val="none" w:sz="0" w:space="0" w:color="auto"/>
        <w:left w:val="none" w:sz="0" w:space="0" w:color="auto"/>
        <w:bottom w:val="none" w:sz="0" w:space="0" w:color="auto"/>
        <w:right w:val="none" w:sz="0" w:space="0" w:color="auto"/>
      </w:divBdr>
    </w:div>
    <w:div w:id="920329725">
      <w:bodyDiv w:val="1"/>
      <w:marLeft w:val="0"/>
      <w:marRight w:val="0"/>
      <w:marTop w:val="0"/>
      <w:marBottom w:val="0"/>
      <w:divBdr>
        <w:top w:val="none" w:sz="0" w:space="0" w:color="auto"/>
        <w:left w:val="none" w:sz="0" w:space="0" w:color="auto"/>
        <w:bottom w:val="none" w:sz="0" w:space="0" w:color="auto"/>
        <w:right w:val="none" w:sz="0" w:space="0" w:color="auto"/>
      </w:divBdr>
    </w:div>
    <w:div w:id="921841825">
      <w:bodyDiv w:val="1"/>
      <w:marLeft w:val="0"/>
      <w:marRight w:val="0"/>
      <w:marTop w:val="0"/>
      <w:marBottom w:val="0"/>
      <w:divBdr>
        <w:top w:val="none" w:sz="0" w:space="0" w:color="auto"/>
        <w:left w:val="none" w:sz="0" w:space="0" w:color="auto"/>
        <w:bottom w:val="none" w:sz="0" w:space="0" w:color="auto"/>
        <w:right w:val="none" w:sz="0" w:space="0" w:color="auto"/>
      </w:divBdr>
    </w:div>
    <w:div w:id="922450313">
      <w:bodyDiv w:val="1"/>
      <w:marLeft w:val="0"/>
      <w:marRight w:val="0"/>
      <w:marTop w:val="0"/>
      <w:marBottom w:val="0"/>
      <w:divBdr>
        <w:top w:val="none" w:sz="0" w:space="0" w:color="auto"/>
        <w:left w:val="none" w:sz="0" w:space="0" w:color="auto"/>
        <w:bottom w:val="none" w:sz="0" w:space="0" w:color="auto"/>
        <w:right w:val="none" w:sz="0" w:space="0" w:color="auto"/>
      </w:divBdr>
    </w:div>
    <w:div w:id="932397220">
      <w:bodyDiv w:val="1"/>
      <w:marLeft w:val="0"/>
      <w:marRight w:val="0"/>
      <w:marTop w:val="0"/>
      <w:marBottom w:val="0"/>
      <w:divBdr>
        <w:top w:val="none" w:sz="0" w:space="0" w:color="auto"/>
        <w:left w:val="none" w:sz="0" w:space="0" w:color="auto"/>
        <w:bottom w:val="none" w:sz="0" w:space="0" w:color="auto"/>
        <w:right w:val="none" w:sz="0" w:space="0" w:color="auto"/>
      </w:divBdr>
    </w:div>
    <w:div w:id="937492790">
      <w:bodyDiv w:val="1"/>
      <w:marLeft w:val="0"/>
      <w:marRight w:val="0"/>
      <w:marTop w:val="0"/>
      <w:marBottom w:val="0"/>
      <w:divBdr>
        <w:top w:val="none" w:sz="0" w:space="0" w:color="auto"/>
        <w:left w:val="none" w:sz="0" w:space="0" w:color="auto"/>
        <w:bottom w:val="none" w:sz="0" w:space="0" w:color="auto"/>
        <w:right w:val="none" w:sz="0" w:space="0" w:color="auto"/>
      </w:divBdr>
      <w:divsChild>
        <w:div w:id="1649747115">
          <w:marLeft w:val="0"/>
          <w:marRight w:val="0"/>
          <w:marTop w:val="240"/>
          <w:marBottom w:val="240"/>
          <w:divBdr>
            <w:top w:val="none" w:sz="0" w:space="0" w:color="auto"/>
            <w:left w:val="none" w:sz="0" w:space="0" w:color="auto"/>
            <w:bottom w:val="none" w:sz="0" w:space="0" w:color="auto"/>
            <w:right w:val="none" w:sz="0" w:space="0" w:color="auto"/>
          </w:divBdr>
        </w:div>
        <w:div w:id="1785079380">
          <w:marLeft w:val="0"/>
          <w:marRight w:val="0"/>
          <w:marTop w:val="240"/>
          <w:marBottom w:val="240"/>
          <w:divBdr>
            <w:top w:val="none" w:sz="0" w:space="0" w:color="auto"/>
            <w:left w:val="none" w:sz="0" w:space="0" w:color="auto"/>
            <w:bottom w:val="none" w:sz="0" w:space="0" w:color="auto"/>
            <w:right w:val="none" w:sz="0" w:space="0" w:color="auto"/>
          </w:divBdr>
        </w:div>
        <w:div w:id="618413475">
          <w:marLeft w:val="0"/>
          <w:marRight w:val="0"/>
          <w:marTop w:val="240"/>
          <w:marBottom w:val="240"/>
          <w:divBdr>
            <w:top w:val="none" w:sz="0" w:space="0" w:color="auto"/>
            <w:left w:val="none" w:sz="0" w:space="0" w:color="auto"/>
            <w:bottom w:val="none" w:sz="0" w:space="0" w:color="auto"/>
            <w:right w:val="none" w:sz="0" w:space="0" w:color="auto"/>
          </w:divBdr>
        </w:div>
      </w:divsChild>
    </w:div>
    <w:div w:id="979381475">
      <w:bodyDiv w:val="1"/>
      <w:marLeft w:val="0"/>
      <w:marRight w:val="0"/>
      <w:marTop w:val="0"/>
      <w:marBottom w:val="0"/>
      <w:divBdr>
        <w:top w:val="none" w:sz="0" w:space="0" w:color="auto"/>
        <w:left w:val="none" w:sz="0" w:space="0" w:color="auto"/>
        <w:bottom w:val="none" w:sz="0" w:space="0" w:color="auto"/>
        <w:right w:val="none" w:sz="0" w:space="0" w:color="auto"/>
      </w:divBdr>
    </w:div>
    <w:div w:id="980231530">
      <w:bodyDiv w:val="1"/>
      <w:marLeft w:val="0"/>
      <w:marRight w:val="0"/>
      <w:marTop w:val="0"/>
      <w:marBottom w:val="0"/>
      <w:divBdr>
        <w:top w:val="none" w:sz="0" w:space="0" w:color="auto"/>
        <w:left w:val="none" w:sz="0" w:space="0" w:color="auto"/>
        <w:bottom w:val="none" w:sz="0" w:space="0" w:color="auto"/>
        <w:right w:val="none" w:sz="0" w:space="0" w:color="auto"/>
      </w:divBdr>
    </w:div>
    <w:div w:id="986014547">
      <w:bodyDiv w:val="1"/>
      <w:marLeft w:val="0"/>
      <w:marRight w:val="0"/>
      <w:marTop w:val="0"/>
      <w:marBottom w:val="0"/>
      <w:divBdr>
        <w:top w:val="none" w:sz="0" w:space="0" w:color="auto"/>
        <w:left w:val="none" w:sz="0" w:space="0" w:color="auto"/>
        <w:bottom w:val="none" w:sz="0" w:space="0" w:color="auto"/>
        <w:right w:val="none" w:sz="0" w:space="0" w:color="auto"/>
      </w:divBdr>
      <w:divsChild>
        <w:div w:id="2078897998">
          <w:marLeft w:val="274"/>
          <w:marRight w:val="0"/>
          <w:marTop w:val="86"/>
          <w:marBottom w:val="0"/>
          <w:divBdr>
            <w:top w:val="none" w:sz="0" w:space="0" w:color="auto"/>
            <w:left w:val="none" w:sz="0" w:space="0" w:color="auto"/>
            <w:bottom w:val="none" w:sz="0" w:space="0" w:color="auto"/>
            <w:right w:val="none" w:sz="0" w:space="0" w:color="auto"/>
          </w:divBdr>
        </w:div>
        <w:div w:id="1564289069">
          <w:marLeft w:val="274"/>
          <w:marRight w:val="0"/>
          <w:marTop w:val="86"/>
          <w:marBottom w:val="0"/>
          <w:divBdr>
            <w:top w:val="none" w:sz="0" w:space="0" w:color="auto"/>
            <w:left w:val="none" w:sz="0" w:space="0" w:color="auto"/>
            <w:bottom w:val="none" w:sz="0" w:space="0" w:color="auto"/>
            <w:right w:val="none" w:sz="0" w:space="0" w:color="auto"/>
          </w:divBdr>
        </w:div>
        <w:div w:id="1239051046">
          <w:marLeft w:val="274"/>
          <w:marRight w:val="0"/>
          <w:marTop w:val="86"/>
          <w:marBottom w:val="0"/>
          <w:divBdr>
            <w:top w:val="none" w:sz="0" w:space="0" w:color="auto"/>
            <w:left w:val="none" w:sz="0" w:space="0" w:color="auto"/>
            <w:bottom w:val="none" w:sz="0" w:space="0" w:color="auto"/>
            <w:right w:val="none" w:sz="0" w:space="0" w:color="auto"/>
          </w:divBdr>
        </w:div>
        <w:div w:id="957880264">
          <w:marLeft w:val="274"/>
          <w:marRight w:val="0"/>
          <w:marTop w:val="86"/>
          <w:marBottom w:val="0"/>
          <w:divBdr>
            <w:top w:val="none" w:sz="0" w:space="0" w:color="auto"/>
            <w:left w:val="none" w:sz="0" w:space="0" w:color="auto"/>
            <w:bottom w:val="none" w:sz="0" w:space="0" w:color="auto"/>
            <w:right w:val="none" w:sz="0" w:space="0" w:color="auto"/>
          </w:divBdr>
        </w:div>
        <w:div w:id="196814300">
          <w:marLeft w:val="274"/>
          <w:marRight w:val="0"/>
          <w:marTop w:val="86"/>
          <w:marBottom w:val="0"/>
          <w:divBdr>
            <w:top w:val="none" w:sz="0" w:space="0" w:color="auto"/>
            <w:left w:val="none" w:sz="0" w:space="0" w:color="auto"/>
            <w:bottom w:val="none" w:sz="0" w:space="0" w:color="auto"/>
            <w:right w:val="none" w:sz="0" w:space="0" w:color="auto"/>
          </w:divBdr>
        </w:div>
        <w:div w:id="354549911">
          <w:marLeft w:val="274"/>
          <w:marRight w:val="0"/>
          <w:marTop w:val="86"/>
          <w:marBottom w:val="0"/>
          <w:divBdr>
            <w:top w:val="none" w:sz="0" w:space="0" w:color="auto"/>
            <w:left w:val="none" w:sz="0" w:space="0" w:color="auto"/>
            <w:bottom w:val="none" w:sz="0" w:space="0" w:color="auto"/>
            <w:right w:val="none" w:sz="0" w:space="0" w:color="auto"/>
          </w:divBdr>
        </w:div>
        <w:div w:id="1011644709">
          <w:marLeft w:val="274"/>
          <w:marRight w:val="0"/>
          <w:marTop w:val="86"/>
          <w:marBottom w:val="0"/>
          <w:divBdr>
            <w:top w:val="none" w:sz="0" w:space="0" w:color="auto"/>
            <w:left w:val="none" w:sz="0" w:space="0" w:color="auto"/>
            <w:bottom w:val="none" w:sz="0" w:space="0" w:color="auto"/>
            <w:right w:val="none" w:sz="0" w:space="0" w:color="auto"/>
          </w:divBdr>
        </w:div>
        <w:div w:id="34699673">
          <w:marLeft w:val="274"/>
          <w:marRight w:val="0"/>
          <w:marTop w:val="86"/>
          <w:marBottom w:val="0"/>
          <w:divBdr>
            <w:top w:val="none" w:sz="0" w:space="0" w:color="auto"/>
            <w:left w:val="none" w:sz="0" w:space="0" w:color="auto"/>
            <w:bottom w:val="none" w:sz="0" w:space="0" w:color="auto"/>
            <w:right w:val="none" w:sz="0" w:space="0" w:color="auto"/>
          </w:divBdr>
        </w:div>
        <w:div w:id="1932822">
          <w:marLeft w:val="274"/>
          <w:marRight w:val="0"/>
          <w:marTop w:val="86"/>
          <w:marBottom w:val="0"/>
          <w:divBdr>
            <w:top w:val="none" w:sz="0" w:space="0" w:color="auto"/>
            <w:left w:val="none" w:sz="0" w:space="0" w:color="auto"/>
            <w:bottom w:val="none" w:sz="0" w:space="0" w:color="auto"/>
            <w:right w:val="none" w:sz="0" w:space="0" w:color="auto"/>
          </w:divBdr>
        </w:div>
      </w:divsChild>
    </w:div>
    <w:div w:id="989942255">
      <w:bodyDiv w:val="1"/>
      <w:marLeft w:val="0"/>
      <w:marRight w:val="0"/>
      <w:marTop w:val="0"/>
      <w:marBottom w:val="0"/>
      <w:divBdr>
        <w:top w:val="none" w:sz="0" w:space="0" w:color="auto"/>
        <w:left w:val="none" w:sz="0" w:space="0" w:color="auto"/>
        <w:bottom w:val="none" w:sz="0" w:space="0" w:color="auto"/>
        <w:right w:val="none" w:sz="0" w:space="0" w:color="auto"/>
      </w:divBdr>
    </w:div>
    <w:div w:id="1021584937">
      <w:bodyDiv w:val="1"/>
      <w:marLeft w:val="0"/>
      <w:marRight w:val="0"/>
      <w:marTop w:val="0"/>
      <w:marBottom w:val="0"/>
      <w:divBdr>
        <w:top w:val="none" w:sz="0" w:space="0" w:color="auto"/>
        <w:left w:val="none" w:sz="0" w:space="0" w:color="auto"/>
        <w:bottom w:val="none" w:sz="0" w:space="0" w:color="auto"/>
        <w:right w:val="none" w:sz="0" w:space="0" w:color="auto"/>
      </w:divBdr>
    </w:div>
    <w:div w:id="1022517962">
      <w:bodyDiv w:val="1"/>
      <w:marLeft w:val="0"/>
      <w:marRight w:val="0"/>
      <w:marTop w:val="0"/>
      <w:marBottom w:val="0"/>
      <w:divBdr>
        <w:top w:val="none" w:sz="0" w:space="0" w:color="auto"/>
        <w:left w:val="none" w:sz="0" w:space="0" w:color="auto"/>
        <w:bottom w:val="none" w:sz="0" w:space="0" w:color="auto"/>
        <w:right w:val="none" w:sz="0" w:space="0" w:color="auto"/>
      </w:divBdr>
    </w:div>
    <w:div w:id="1057167316">
      <w:bodyDiv w:val="1"/>
      <w:marLeft w:val="0"/>
      <w:marRight w:val="0"/>
      <w:marTop w:val="0"/>
      <w:marBottom w:val="0"/>
      <w:divBdr>
        <w:top w:val="none" w:sz="0" w:space="0" w:color="auto"/>
        <w:left w:val="none" w:sz="0" w:space="0" w:color="auto"/>
        <w:bottom w:val="none" w:sz="0" w:space="0" w:color="auto"/>
        <w:right w:val="none" w:sz="0" w:space="0" w:color="auto"/>
      </w:divBdr>
    </w:div>
    <w:div w:id="1057361035">
      <w:bodyDiv w:val="1"/>
      <w:marLeft w:val="0"/>
      <w:marRight w:val="0"/>
      <w:marTop w:val="0"/>
      <w:marBottom w:val="0"/>
      <w:divBdr>
        <w:top w:val="none" w:sz="0" w:space="0" w:color="auto"/>
        <w:left w:val="none" w:sz="0" w:space="0" w:color="auto"/>
        <w:bottom w:val="none" w:sz="0" w:space="0" w:color="auto"/>
        <w:right w:val="none" w:sz="0" w:space="0" w:color="auto"/>
      </w:divBdr>
    </w:div>
    <w:div w:id="1060984823">
      <w:bodyDiv w:val="1"/>
      <w:marLeft w:val="0"/>
      <w:marRight w:val="0"/>
      <w:marTop w:val="0"/>
      <w:marBottom w:val="0"/>
      <w:divBdr>
        <w:top w:val="none" w:sz="0" w:space="0" w:color="auto"/>
        <w:left w:val="none" w:sz="0" w:space="0" w:color="auto"/>
        <w:bottom w:val="none" w:sz="0" w:space="0" w:color="auto"/>
        <w:right w:val="none" w:sz="0" w:space="0" w:color="auto"/>
      </w:divBdr>
    </w:div>
    <w:div w:id="1062607056">
      <w:bodyDiv w:val="1"/>
      <w:marLeft w:val="0"/>
      <w:marRight w:val="0"/>
      <w:marTop w:val="0"/>
      <w:marBottom w:val="0"/>
      <w:divBdr>
        <w:top w:val="none" w:sz="0" w:space="0" w:color="auto"/>
        <w:left w:val="none" w:sz="0" w:space="0" w:color="auto"/>
        <w:bottom w:val="none" w:sz="0" w:space="0" w:color="auto"/>
        <w:right w:val="none" w:sz="0" w:space="0" w:color="auto"/>
      </w:divBdr>
    </w:div>
    <w:div w:id="1065570929">
      <w:bodyDiv w:val="1"/>
      <w:marLeft w:val="0"/>
      <w:marRight w:val="0"/>
      <w:marTop w:val="0"/>
      <w:marBottom w:val="0"/>
      <w:divBdr>
        <w:top w:val="none" w:sz="0" w:space="0" w:color="auto"/>
        <w:left w:val="none" w:sz="0" w:space="0" w:color="auto"/>
        <w:bottom w:val="none" w:sz="0" w:space="0" w:color="auto"/>
        <w:right w:val="none" w:sz="0" w:space="0" w:color="auto"/>
      </w:divBdr>
    </w:div>
    <w:div w:id="1068843634">
      <w:bodyDiv w:val="1"/>
      <w:marLeft w:val="0"/>
      <w:marRight w:val="0"/>
      <w:marTop w:val="0"/>
      <w:marBottom w:val="0"/>
      <w:divBdr>
        <w:top w:val="none" w:sz="0" w:space="0" w:color="auto"/>
        <w:left w:val="none" w:sz="0" w:space="0" w:color="auto"/>
        <w:bottom w:val="none" w:sz="0" w:space="0" w:color="auto"/>
        <w:right w:val="none" w:sz="0" w:space="0" w:color="auto"/>
      </w:divBdr>
    </w:div>
    <w:div w:id="1135373840">
      <w:bodyDiv w:val="1"/>
      <w:marLeft w:val="0"/>
      <w:marRight w:val="0"/>
      <w:marTop w:val="0"/>
      <w:marBottom w:val="0"/>
      <w:divBdr>
        <w:top w:val="none" w:sz="0" w:space="0" w:color="auto"/>
        <w:left w:val="none" w:sz="0" w:space="0" w:color="auto"/>
        <w:bottom w:val="none" w:sz="0" w:space="0" w:color="auto"/>
        <w:right w:val="none" w:sz="0" w:space="0" w:color="auto"/>
      </w:divBdr>
      <w:divsChild>
        <w:div w:id="1350401981">
          <w:marLeft w:val="274"/>
          <w:marRight w:val="0"/>
          <w:marTop w:val="0"/>
          <w:marBottom w:val="0"/>
          <w:divBdr>
            <w:top w:val="none" w:sz="0" w:space="0" w:color="auto"/>
            <w:left w:val="none" w:sz="0" w:space="0" w:color="auto"/>
            <w:bottom w:val="none" w:sz="0" w:space="0" w:color="auto"/>
            <w:right w:val="none" w:sz="0" w:space="0" w:color="auto"/>
          </w:divBdr>
        </w:div>
        <w:div w:id="888493222">
          <w:marLeft w:val="274"/>
          <w:marRight w:val="0"/>
          <w:marTop w:val="0"/>
          <w:marBottom w:val="0"/>
          <w:divBdr>
            <w:top w:val="none" w:sz="0" w:space="0" w:color="auto"/>
            <w:left w:val="none" w:sz="0" w:space="0" w:color="auto"/>
            <w:bottom w:val="none" w:sz="0" w:space="0" w:color="auto"/>
            <w:right w:val="none" w:sz="0" w:space="0" w:color="auto"/>
          </w:divBdr>
        </w:div>
        <w:div w:id="1111435581">
          <w:marLeft w:val="274"/>
          <w:marRight w:val="0"/>
          <w:marTop w:val="0"/>
          <w:marBottom w:val="0"/>
          <w:divBdr>
            <w:top w:val="none" w:sz="0" w:space="0" w:color="auto"/>
            <w:left w:val="none" w:sz="0" w:space="0" w:color="auto"/>
            <w:bottom w:val="none" w:sz="0" w:space="0" w:color="auto"/>
            <w:right w:val="none" w:sz="0" w:space="0" w:color="auto"/>
          </w:divBdr>
        </w:div>
        <w:div w:id="820393546">
          <w:marLeft w:val="274"/>
          <w:marRight w:val="0"/>
          <w:marTop w:val="0"/>
          <w:marBottom w:val="0"/>
          <w:divBdr>
            <w:top w:val="none" w:sz="0" w:space="0" w:color="auto"/>
            <w:left w:val="none" w:sz="0" w:space="0" w:color="auto"/>
            <w:bottom w:val="none" w:sz="0" w:space="0" w:color="auto"/>
            <w:right w:val="none" w:sz="0" w:space="0" w:color="auto"/>
          </w:divBdr>
        </w:div>
      </w:divsChild>
    </w:div>
    <w:div w:id="1159614749">
      <w:bodyDiv w:val="1"/>
      <w:marLeft w:val="0"/>
      <w:marRight w:val="0"/>
      <w:marTop w:val="0"/>
      <w:marBottom w:val="0"/>
      <w:divBdr>
        <w:top w:val="none" w:sz="0" w:space="0" w:color="auto"/>
        <w:left w:val="none" w:sz="0" w:space="0" w:color="auto"/>
        <w:bottom w:val="none" w:sz="0" w:space="0" w:color="auto"/>
        <w:right w:val="none" w:sz="0" w:space="0" w:color="auto"/>
      </w:divBdr>
    </w:div>
    <w:div w:id="1163819596">
      <w:bodyDiv w:val="1"/>
      <w:marLeft w:val="0"/>
      <w:marRight w:val="0"/>
      <w:marTop w:val="0"/>
      <w:marBottom w:val="0"/>
      <w:divBdr>
        <w:top w:val="none" w:sz="0" w:space="0" w:color="auto"/>
        <w:left w:val="none" w:sz="0" w:space="0" w:color="auto"/>
        <w:bottom w:val="none" w:sz="0" w:space="0" w:color="auto"/>
        <w:right w:val="none" w:sz="0" w:space="0" w:color="auto"/>
      </w:divBdr>
    </w:div>
    <w:div w:id="1180314627">
      <w:bodyDiv w:val="1"/>
      <w:marLeft w:val="0"/>
      <w:marRight w:val="0"/>
      <w:marTop w:val="0"/>
      <w:marBottom w:val="0"/>
      <w:divBdr>
        <w:top w:val="none" w:sz="0" w:space="0" w:color="auto"/>
        <w:left w:val="none" w:sz="0" w:space="0" w:color="auto"/>
        <w:bottom w:val="none" w:sz="0" w:space="0" w:color="auto"/>
        <w:right w:val="none" w:sz="0" w:space="0" w:color="auto"/>
      </w:divBdr>
    </w:div>
    <w:div w:id="1193375540">
      <w:bodyDiv w:val="1"/>
      <w:marLeft w:val="0"/>
      <w:marRight w:val="0"/>
      <w:marTop w:val="0"/>
      <w:marBottom w:val="0"/>
      <w:divBdr>
        <w:top w:val="none" w:sz="0" w:space="0" w:color="auto"/>
        <w:left w:val="none" w:sz="0" w:space="0" w:color="auto"/>
        <w:bottom w:val="none" w:sz="0" w:space="0" w:color="auto"/>
        <w:right w:val="none" w:sz="0" w:space="0" w:color="auto"/>
      </w:divBdr>
      <w:divsChild>
        <w:div w:id="1625848436">
          <w:marLeft w:val="274"/>
          <w:marRight w:val="0"/>
          <w:marTop w:val="86"/>
          <w:marBottom w:val="0"/>
          <w:divBdr>
            <w:top w:val="none" w:sz="0" w:space="0" w:color="auto"/>
            <w:left w:val="none" w:sz="0" w:space="0" w:color="auto"/>
            <w:bottom w:val="none" w:sz="0" w:space="0" w:color="auto"/>
            <w:right w:val="none" w:sz="0" w:space="0" w:color="auto"/>
          </w:divBdr>
        </w:div>
        <w:div w:id="930548093">
          <w:marLeft w:val="274"/>
          <w:marRight w:val="0"/>
          <w:marTop w:val="86"/>
          <w:marBottom w:val="0"/>
          <w:divBdr>
            <w:top w:val="none" w:sz="0" w:space="0" w:color="auto"/>
            <w:left w:val="none" w:sz="0" w:space="0" w:color="auto"/>
            <w:bottom w:val="none" w:sz="0" w:space="0" w:color="auto"/>
            <w:right w:val="none" w:sz="0" w:space="0" w:color="auto"/>
          </w:divBdr>
        </w:div>
        <w:div w:id="1789008205">
          <w:marLeft w:val="274"/>
          <w:marRight w:val="0"/>
          <w:marTop w:val="86"/>
          <w:marBottom w:val="0"/>
          <w:divBdr>
            <w:top w:val="none" w:sz="0" w:space="0" w:color="auto"/>
            <w:left w:val="none" w:sz="0" w:space="0" w:color="auto"/>
            <w:bottom w:val="none" w:sz="0" w:space="0" w:color="auto"/>
            <w:right w:val="none" w:sz="0" w:space="0" w:color="auto"/>
          </w:divBdr>
        </w:div>
        <w:div w:id="357196541">
          <w:marLeft w:val="274"/>
          <w:marRight w:val="0"/>
          <w:marTop w:val="86"/>
          <w:marBottom w:val="0"/>
          <w:divBdr>
            <w:top w:val="none" w:sz="0" w:space="0" w:color="auto"/>
            <w:left w:val="none" w:sz="0" w:space="0" w:color="auto"/>
            <w:bottom w:val="none" w:sz="0" w:space="0" w:color="auto"/>
            <w:right w:val="none" w:sz="0" w:space="0" w:color="auto"/>
          </w:divBdr>
        </w:div>
        <w:div w:id="1766149631">
          <w:marLeft w:val="274"/>
          <w:marRight w:val="0"/>
          <w:marTop w:val="86"/>
          <w:marBottom w:val="0"/>
          <w:divBdr>
            <w:top w:val="none" w:sz="0" w:space="0" w:color="auto"/>
            <w:left w:val="none" w:sz="0" w:space="0" w:color="auto"/>
            <w:bottom w:val="none" w:sz="0" w:space="0" w:color="auto"/>
            <w:right w:val="none" w:sz="0" w:space="0" w:color="auto"/>
          </w:divBdr>
        </w:div>
        <w:div w:id="1907914012">
          <w:marLeft w:val="994"/>
          <w:marRight w:val="0"/>
          <w:marTop w:val="86"/>
          <w:marBottom w:val="0"/>
          <w:divBdr>
            <w:top w:val="none" w:sz="0" w:space="0" w:color="auto"/>
            <w:left w:val="none" w:sz="0" w:space="0" w:color="auto"/>
            <w:bottom w:val="none" w:sz="0" w:space="0" w:color="auto"/>
            <w:right w:val="none" w:sz="0" w:space="0" w:color="auto"/>
          </w:divBdr>
        </w:div>
        <w:div w:id="805587799">
          <w:marLeft w:val="994"/>
          <w:marRight w:val="0"/>
          <w:marTop w:val="86"/>
          <w:marBottom w:val="0"/>
          <w:divBdr>
            <w:top w:val="none" w:sz="0" w:space="0" w:color="auto"/>
            <w:left w:val="none" w:sz="0" w:space="0" w:color="auto"/>
            <w:bottom w:val="none" w:sz="0" w:space="0" w:color="auto"/>
            <w:right w:val="none" w:sz="0" w:space="0" w:color="auto"/>
          </w:divBdr>
        </w:div>
        <w:div w:id="549073182">
          <w:marLeft w:val="994"/>
          <w:marRight w:val="0"/>
          <w:marTop w:val="86"/>
          <w:marBottom w:val="0"/>
          <w:divBdr>
            <w:top w:val="none" w:sz="0" w:space="0" w:color="auto"/>
            <w:left w:val="none" w:sz="0" w:space="0" w:color="auto"/>
            <w:bottom w:val="none" w:sz="0" w:space="0" w:color="auto"/>
            <w:right w:val="none" w:sz="0" w:space="0" w:color="auto"/>
          </w:divBdr>
        </w:div>
        <w:div w:id="1398212528">
          <w:marLeft w:val="994"/>
          <w:marRight w:val="0"/>
          <w:marTop w:val="86"/>
          <w:marBottom w:val="0"/>
          <w:divBdr>
            <w:top w:val="none" w:sz="0" w:space="0" w:color="auto"/>
            <w:left w:val="none" w:sz="0" w:space="0" w:color="auto"/>
            <w:bottom w:val="none" w:sz="0" w:space="0" w:color="auto"/>
            <w:right w:val="none" w:sz="0" w:space="0" w:color="auto"/>
          </w:divBdr>
        </w:div>
        <w:div w:id="1130627834">
          <w:marLeft w:val="994"/>
          <w:marRight w:val="0"/>
          <w:marTop w:val="86"/>
          <w:marBottom w:val="0"/>
          <w:divBdr>
            <w:top w:val="none" w:sz="0" w:space="0" w:color="auto"/>
            <w:left w:val="none" w:sz="0" w:space="0" w:color="auto"/>
            <w:bottom w:val="none" w:sz="0" w:space="0" w:color="auto"/>
            <w:right w:val="none" w:sz="0" w:space="0" w:color="auto"/>
          </w:divBdr>
        </w:div>
        <w:div w:id="1670258008">
          <w:marLeft w:val="274"/>
          <w:marRight w:val="0"/>
          <w:marTop w:val="86"/>
          <w:marBottom w:val="0"/>
          <w:divBdr>
            <w:top w:val="none" w:sz="0" w:space="0" w:color="auto"/>
            <w:left w:val="none" w:sz="0" w:space="0" w:color="auto"/>
            <w:bottom w:val="none" w:sz="0" w:space="0" w:color="auto"/>
            <w:right w:val="none" w:sz="0" w:space="0" w:color="auto"/>
          </w:divBdr>
        </w:div>
        <w:div w:id="235554270">
          <w:marLeft w:val="274"/>
          <w:marRight w:val="0"/>
          <w:marTop w:val="86"/>
          <w:marBottom w:val="0"/>
          <w:divBdr>
            <w:top w:val="none" w:sz="0" w:space="0" w:color="auto"/>
            <w:left w:val="none" w:sz="0" w:space="0" w:color="auto"/>
            <w:bottom w:val="none" w:sz="0" w:space="0" w:color="auto"/>
            <w:right w:val="none" w:sz="0" w:space="0" w:color="auto"/>
          </w:divBdr>
        </w:div>
        <w:div w:id="1206798703">
          <w:marLeft w:val="274"/>
          <w:marRight w:val="0"/>
          <w:marTop w:val="86"/>
          <w:marBottom w:val="0"/>
          <w:divBdr>
            <w:top w:val="none" w:sz="0" w:space="0" w:color="auto"/>
            <w:left w:val="none" w:sz="0" w:space="0" w:color="auto"/>
            <w:bottom w:val="none" w:sz="0" w:space="0" w:color="auto"/>
            <w:right w:val="none" w:sz="0" w:space="0" w:color="auto"/>
          </w:divBdr>
        </w:div>
        <w:div w:id="899285473">
          <w:marLeft w:val="274"/>
          <w:marRight w:val="0"/>
          <w:marTop w:val="86"/>
          <w:marBottom w:val="0"/>
          <w:divBdr>
            <w:top w:val="none" w:sz="0" w:space="0" w:color="auto"/>
            <w:left w:val="none" w:sz="0" w:space="0" w:color="auto"/>
            <w:bottom w:val="none" w:sz="0" w:space="0" w:color="auto"/>
            <w:right w:val="none" w:sz="0" w:space="0" w:color="auto"/>
          </w:divBdr>
        </w:div>
        <w:div w:id="867261605">
          <w:marLeft w:val="360"/>
          <w:marRight w:val="0"/>
          <w:marTop w:val="86"/>
          <w:marBottom w:val="0"/>
          <w:divBdr>
            <w:top w:val="none" w:sz="0" w:space="0" w:color="auto"/>
            <w:left w:val="none" w:sz="0" w:space="0" w:color="auto"/>
            <w:bottom w:val="none" w:sz="0" w:space="0" w:color="auto"/>
            <w:right w:val="none" w:sz="0" w:space="0" w:color="auto"/>
          </w:divBdr>
        </w:div>
      </w:divsChild>
    </w:div>
    <w:div w:id="1228341530">
      <w:bodyDiv w:val="1"/>
      <w:marLeft w:val="0"/>
      <w:marRight w:val="0"/>
      <w:marTop w:val="0"/>
      <w:marBottom w:val="0"/>
      <w:divBdr>
        <w:top w:val="none" w:sz="0" w:space="0" w:color="auto"/>
        <w:left w:val="none" w:sz="0" w:space="0" w:color="auto"/>
        <w:bottom w:val="none" w:sz="0" w:space="0" w:color="auto"/>
        <w:right w:val="none" w:sz="0" w:space="0" w:color="auto"/>
      </w:divBdr>
    </w:div>
    <w:div w:id="1240872589">
      <w:bodyDiv w:val="1"/>
      <w:marLeft w:val="0"/>
      <w:marRight w:val="0"/>
      <w:marTop w:val="0"/>
      <w:marBottom w:val="0"/>
      <w:divBdr>
        <w:top w:val="none" w:sz="0" w:space="0" w:color="auto"/>
        <w:left w:val="none" w:sz="0" w:space="0" w:color="auto"/>
        <w:bottom w:val="none" w:sz="0" w:space="0" w:color="auto"/>
        <w:right w:val="none" w:sz="0" w:space="0" w:color="auto"/>
      </w:divBdr>
      <w:divsChild>
        <w:div w:id="710114985">
          <w:marLeft w:val="274"/>
          <w:marRight w:val="0"/>
          <w:marTop w:val="86"/>
          <w:marBottom w:val="0"/>
          <w:divBdr>
            <w:top w:val="none" w:sz="0" w:space="0" w:color="auto"/>
            <w:left w:val="none" w:sz="0" w:space="0" w:color="auto"/>
            <w:bottom w:val="none" w:sz="0" w:space="0" w:color="auto"/>
            <w:right w:val="none" w:sz="0" w:space="0" w:color="auto"/>
          </w:divBdr>
        </w:div>
        <w:div w:id="1225532076">
          <w:marLeft w:val="274"/>
          <w:marRight w:val="0"/>
          <w:marTop w:val="86"/>
          <w:marBottom w:val="0"/>
          <w:divBdr>
            <w:top w:val="none" w:sz="0" w:space="0" w:color="auto"/>
            <w:left w:val="none" w:sz="0" w:space="0" w:color="auto"/>
            <w:bottom w:val="none" w:sz="0" w:space="0" w:color="auto"/>
            <w:right w:val="none" w:sz="0" w:space="0" w:color="auto"/>
          </w:divBdr>
        </w:div>
        <w:div w:id="1945577220">
          <w:marLeft w:val="274"/>
          <w:marRight w:val="0"/>
          <w:marTop w:val="86"/>
          <w:marBottom w:val="0"/>
          <w:divBdr>
            <w:top w:val="none" w:sz="0" w:space="0" w:color="auto"/>
            <w:left w:val="none" w:sz="0" w:space="0" w:color="auto"/>
            <w:bottom w:val="none" w:sz="0" w:space="0" w:color="auto"/>
            <w:right w:val="none" w:sz="0" w:space="0" w:color="auto"/>
          </w:divBdr>
        </w:div>
        <w:div w:id="395008448">
          <w:marLeft w:val="274"/>
          <w:marRight w:val="0"/>
          <w:marTop w:val="86"/>
          <w:marBottom w:val="0"/>
          <w:divBdr>
            <w:top w:val="none" w:sz="0" w:space="0" w:color="auto"/>
            <w:left w:val="none" w:sz="0" w:space="0" w:color="auto"/>
            <w:bottom w:val="none" w:sz="0" w:space="0" w:color="auto"/>
            <w:right w:val="none" w:sz="0" w:space="0" w:color="auto"/>
          </w:divBdr>
        </w:div>
        <w:div w:id="348652101">
          <w:marLeft w:val="274"/>
          <w:marRight w:val="0"/>
          <w:marTop w:val="86"/>
          <w:marBottom w:val="0"/>
          <w:divBdr>
            <w:top w:val="none" w:sz="0" w:space="0" w:color="auto"/>
            <w:left w:val="none" w:sz="0" w:space="0" w:color="auto"/>
            <w:bottom w:val="none" w:sz="0" w:space="0" w:color="auto"/>
            <w:right w:val="none" w:sz="0" w:space="0" w:color="auto"/>
          </w:divBdr>
        </w:div>
        <w:div w:id="2002275970">
          <w:marLeft w:val="274"/>
          <w:marRight w:val="0"/>
          <w:marTop w:val="86"/>
          <w:marBottom w:val="0"/>
          <w:divBdr>
            <w:top w:val="none" w:sz="0" w:space="0" w:color="auto"/>
            <w:left w:val="none" w:sz="0" w:space="0" w:color="auto"/>
            <w:bottom w:val="none" w:sz="0" w:space="0" w:color="auto"/>
            <w:right w:val="none" w:sz="0" w:space="0" w:color="auto"/>
          </w:divBdr>
        </w:div>
        <w:div w:id="1551116136">
          <w:marLeft w:val="274"/>
          <w:marRight w:val="0"/>
          <w:marTop w:val="86"/>
          <w:marBottom w:val="0"/>
          <w:divBdr>
            <w:top w:val="none" w:sz="0" w:space="0" w:color="auto"/>
            <w:left w:val="none" w:sz="0" w:space="0" w:color="auto"/>
            <w:bottom w:val="none" w:sz="0" w:space="0" w:color="auto"/>
            <w:right w:val="none" w:sz="0" w:space="0" w:color="auto"/>
          </w:divBdr>
        </w:div>
      </w:divsChild>
    </w:div>
    <w:div w:id="1243024723">
      <w:bodyDiv w:val="1"/>
      <w:marLeft w:val="0"/>
      <w:marRight w:val="0"/>
      <w:marTop w:val="0"/>
      <w:marBottom w:val="0"/>
      <w:divBdr>
        <w:top w:val="none" w:sz="0" w:space="0" w:color="auto"/>
        <w:left w:val="none" w:sz="0" w:space="0" w:color="auto"/>
        <w:bottom w:val="none" w:sz="0" w:space="0" w:color="auto"/>
        <w:right w:val="none" w:sz="0" w:space="0" w:color="auto"/>
      </w:divBdr>
      <w:divsChild>
        <w:div w:id="238177098">
          <w:marLeft w:val="274"/>
          <w:marRight w:val="0"/>
          <w:marTop w:val="0"/>
          <w:marBottom w:val="0"/>
          <w:divBdr>
            <w:top w:val="none" w:sz="0" w:space="0" w:color="auto"/>
            <w:left w:val="none" w:sz="0" w:space="0" w:color="auto"/>
            <w:bottom w:val="none" w:sz="0" w:space="0" w:color="auto"/>
            <w:right w:val="none" w:sz="0" w:space="0" w:color="auto"/>
          </w:divBdr>
        </w:div>
        <w:div w:id="338892823">
          <w:marLeft w:val="274"/>
          <w:marRight w:val="0"/>
          <w:marTop w:val="0"/>
          <w:marBottom w:val="0"/>
          <w:divBdr>
            <w:top w:val="none" w:sz="0" w:space="0" w:color="auto"/>
            <w:left w:val="none" w:sz="0" w:space="0" w:color="auto"/>
            <w:bottom w:val="none" w:sz="0" w:space="0" w:color="auto"/>
            <w:right w:val="none" w:sz="0" w:space="0" w:color="auto"/>
          </w:divBdr>
        </w:div>
        <w:div w:id="1427656652">
          <w:marLeft w:val="274"/>
          <w:marRight w:val="0"/>
          <w:marTop w:val="0"/>
          <w:marBottom w:val="0"/>
          <w:divBdr>
            <w:top w:val="none" w:sz="0" w:space="0" w:color="auto"/>
            <w:left w:val="none" w:sz="0" w:space="0" w:color="auto"/>
            <w:bottom w:val="none" w:sz="0" w:space="0" w:color="auto"/>
            <w:right w:val="none" w:sz="0" w:space="0" w:color="auto"/>
          </w:divBdr>
        </w:div>
        <w:div w:id="710691607">
          <w:marLeft w:val="274"/>
          <w:marRight w:val="0"/>
          <w:marTop w:val="0"/>
          <w:marBottom w:val="0"/>
          <w:divBdr>
            <w:top w:val="none" w:sz="0" w:space="0" w:color="auto"/>
            <w:left w:val="none" w:sz="0" w:space="0" w:color="auto"/>
            <w:bottom w:val="none" w:sz="0" w:space="0" w:color="auto"/>
            <w:right w:val="none" w:sz="0" w:space="0" w:color="auto"/>
          </w:divBdr>
        </w:div>
        <w:div w:id="1567229484">
          <w:marLeft w:val="274"/>
          <w:marRight w:val="0"/>
          <w:marTop w:val="0"/>
          <w:marBottom w:val="0"/>
          <w:divBdr>
            <w:top w:val="none" w:sz="0" w:space="0" w:color="auto"/>
            <w:left w:val="none" w:sz="0" w:space="0" w:color="auto"/>
            <w:bottom w:val="none" w:sz="0" w:space="0" w:color="auto"/>
            <w:right w:val="none" w:sz="0" w:space="0" w:color="auto"/>
          </w:divBdr>
        </w:div>
        <w:div w:id="1215237790">
          <w:marLeft w:val="274"/>
          <w:marRight w:val="0"/>
          <w:marTop w:val="0"/>
          <w:marBottom w:val="0"/>
          <w:divBdr>
            <w:top w:val="none" w:sz="0" w:space="0" w:color="auto"/>
            <w:left w:val="none" w:sz="0" w:space="0" w:color="auto"/>
            <w:bottom w:val="none" w:sz="0" w:space="0" w:color="auto"/>
            <w:right w:val="none" w:sz="0" w:space="0" w:color="auto"/>
          </w:divBdr>
        </w:div>
        <w:div w:id="1918713062">
          <w:marLeft w:val="274"/>
          <w:marRight w:val="0"/>
          <w:marTop w:val="0"/>
          <w:marBottom w:val="0"/>
          <w:divBdr>
            <w:top w:val="none" w:sz="0" w:space="0" w:color="auto"/>
            <w:left w:val="none" w:sz="0" w:space="0" w:color="auto"/>
            <w:bottom w:val="none" w:sz="0" w:space="0" w:color="auto"/>
            <w:right w:val="none" w:sz="0" w:space="0" w:color="auto"/>
          </w:divBdr>
        </w:div>
        <w:div w:id="1581864358">
          <w:marLeft w:val="274"/>
          <w:marRight w:val="0"/>
          <w:marTop w:val="0"/>
          <w:marBottom w:val="0"/>
          <w:divBdr>
            <w:top w:val="none" w:sz="0" w:space="0" w:color="auto"/>
            <w:left w:val="none" w:sz="0" w:space="0" w:color="auto"/>
            <w:bottom w:val="none" w:sz="0" w:space="0" w:color="auto"/>
            <w:right w:val="none" w:sz="0" w:space="0" w:color="auto"/>
          </w:divBdr>
        </w:div>
        <w:div w:id="993683702">
          <w:marLeft w:val="274"/>
          <w:marRight w:val="0"/>
          <w:marTop w:val="0"/>
          <w:marBottom w:val="0"/>
          <w:divBdr>
            <w:top w:val="none" w:sz="0" w:space="0" w:color="auto"/>
            <w:left w:val="none" w:sz="0" w:space="0" w:color="auto"/>
            <w:bottom w:val="none" w:sz="0" w:space="0" w:color="auto"/>
            <w:right w:val="none" w:sz="0" w:space="0" w:color="auto"/>
          </w:divBdr>
        </w:div>
        <w:div w:id="571744448">
          <w:marLeft w:val="274"/>
          <w:marRight w:val="0"/>
          <w:marTop w:val="0"/>
          <w:marBottom w:val="0"/>
          <w:divBdr>
            <w:top w:val="none" w:sz="0" w:space="0" w:color="auto"/>
            <w:left w:val="none" w:sz="0" w:space="0" w:color="auto"/>
            <w:bottom w:val="none" w:sz="0" w:space="0" w:color="auto"/>
            <w:right w:val="none" w:sz="0" w:space="0" w:color="auto"/>
          </w:divBdr>
        </w:div>
        <w:div w:id="1713648272">
          <w:marLeft w:val="274"/>
          <w:marRight w:val="0"/>
          <w:marTop w:val="0"/>
          <w:marBottom w:val="0"/>
          <w:divBdr>
            <w:top w:val="none" w:sz="0" w:space="0" w:color="auto"/>
            <w:left w:val="none" w:sz="0" w:space="0" w:color="auto"/>
            <w:bottom w:val="none" w:sz="0" w:space="0" w:color="auto"/>
            <w:right w:val="none" w:sz="0" w:space="0" w:color="auto"/>
          </w:divBdr>
        </w:div>
        <w:div w:id="455566935">
          <w:marLeft w:val="274"/>
          <w:marRight w:val="0"/>
          <w:marTop w:val="0"/>
          <w:marBottom w:val="0"/>
          <w:divBdr>
            <w:top w:val="none" w:sz="0" w:space="0" w:color="auto"/>
            <w:left w:val="none" w:sz="0" w:space="0" w:color="auto"/>
            <w:bottom w:val="none" w:sz="0" w:space="0" w:color="auto"/>
            <w:right w:val="none" w:sz="0" w:space="0" w:color="auto"/>
          </w:divBdr>
        </w:div>
      </w:divsChild>
    </w:div>
    <w:div w:id="1245727125">
      <w:bodyDiv w:val="1"/>
      <w:marLeft w:val="0"/>
      <w:marRight w:val="0"/>
      <w:marTop w:val="0"/>
      <w:marBottom w:val="0"/>
      <w:divBdr>
        <w:top w:val="none" w:sz="0" w:space="0" w:color="auto"/>
        <w:left w:val="none" w:sz="0" w:space="0" w:color="auto"/>
        <w:bottom w:val="none" w:sz="0" w:space="0" w:color="auto"/>
        <w:right w:val="none" w:sz="0" w:space="0" w:color="auto"/>
      </w:divBdr>
    </w:div>
    <w:div w:id="1250625318">
      <w:bodyDiv w:val="1"/>
      <w:marLeft w:val="0"/>
      <w:marRight w:val="0"/>
      <w:marTop w:val="0"/>
      <w:marBottom w:val="0"/>
      <w:divBdr>
        <w:top w:val="none" w:sz="0" w:space="0" w:color="auto"/>
        <w:left w:val="none" w:sz="0" w:space="0" w:color="auto"/>
        <w:bottom w:val="none" w:sz="0" w:space="0" w:color="auto"/>
        <w:right w:val="none" w:sz="0" w:space="0" w:color="auto"/>
      </w:divBdr>
    </w:div>
    <w:div w:id="1257520982">
      <w:bodyDiv w:val="1"/>
      <w:marLeft w:val="0"/>
      <w:marRight w:val="0"/>
      <w:marTop w:val="0"/>
      <w:marBottom w:val="0"/>
      <w:divBdr>
        <w:top w:val="none" w:sz="0" w:space="0" w:color="auto"/>
        <w:left w:val="none" w:sz="0" w:space="0" w:color="auto"/>
        <w:bottom w:val="none" w:sz="0" w:space="0" w:color="auto"/>
        <w:right w:val="none" w:sz="0" w:space="0" w:color="auto"/>
      </w:divBdr>
    </w:div>
    <w:div w:id="1277178843">
      <w:bodyDiv w:val="1"/>
      <w:marLeft w:val="0"/>
      <w:marRight w:val="0"/>
      <w:marTop w:val="0"/>
      <w:marBottom w:val="0"/>
      <w:divBdr>
        <w:top w:val="none" w:sz="0" w:space="0" w:color="auto"/>
        <w:left w:val="none" w:sz="0" w:space="0" w:color="auto"/>
        <w:bottom w:val="none" w:sz="0" w:space="0" w:color="auto"/>
        <w:right w:val="none" w:sz="0" w:space="0" w:color="auto"/>
      </w:divBdr>
    </w:div>
    <w:div w:id="1307273622">
      <w:bodyDiv w:val="1"/>
      <w:marLeft w:val="0"/>
      <w:marRight w:val="0"/>
      <w:marTop w:val="0"/>
      <w:marBottom w:val="0"/>
      <w:divBdr>
        <w:top w:val="none" w:sz="0" w:space="0" w:color="auto"/>
        <w:left w:val="none" w:sz="0" w:space="0" w:color="auto"/>
        <w:bottom w:val="none" w:sz="0" w:space="0" w:color="auto"/>
        <w:right w:val="none" w:sz="0" w:space="0" w:color="auto"/>
      </w:divBdr>
      <w:divsChild>
        <w:div w:id="360470671">
          <w:marLeft w:val="0"/>
          <w:marRight w:val="0"/>
          <w:marTop w:val="240"/>
          <w:marBottom w:val="240"/>
          <w:divBdr>
            <w:top w:val="none" w:sz="0" w:space="0" w:color="auto"/>
            <w:left w:val="none" w:sz="0" w:space="0" w:color="auto"/>
            <w:bottom w:val="none" w:sz="0" w:space="0" w:color="auto"/>
            <w:right w:val="none" w:sz="0" w:space="0" w:color="auto"/>
          </w:divBdr>
        </w:div>
        <w:div w:id="644163178">
          <w:marLeft w:val="0"/>
          <w:marRight w:val="0"/>
          <w:marTop w:val="240"/>
          <w:marBottom w:val="240"/>
          <w:divBdr>
            <w:top w:val="none" w:sz="0" w:space="0" w:color="auto"/>
            <w:left w:val="none" w:sz="0" w:space="0" w:color="auto"/>
            <w:bottom w:val="none" w:sz="0" w:space="0" w:color="auto"/>
            <w:right w:val="none" w:sz="0" w:space="0" w:color="auto"/>
          </w:divBdr>
        </w:div>
        <w:div w:id="1457672600">
          <w:marLeft w:val="0"/>
          <w:marRight w:val="0"/>
          <w:marTop w:val="240"/>
          <w:marBottom w:val="240"/>
          <w:divBdr>
            <w:top w:val="none" w:sz="0" w:space="0" w:color="auto"/>
            <w:left w:val="none" w:sz="0" w:space="0" w:color="auto"/>
            <w:bottom w:val="none" w:sz="0" w:space="0" w:color="auto"/>
            <w:right w:val="none" w:sz="0" w:space="0" w:color="auto"/>
          </w:divBdr>
        </w:div>
      </w:divsChild>
    </w:div>
    <w:div w:id="1330327801">
      <w:bodyDiv w:val="1"/>
      <w:marLeft w:val="0"/>
      <w:marRight w:val="0"/>
      <w:marTop w:val="0"/>
      <w:marBottom w:val="0"/>
      <w:divBdr>
        <w:top w:val="none" w:sz="0" w:space="0" w:color="auto"/>
        <w:left w:val="none" w:sz="0" w:space="0" w:color="auto"/>
        <w:bottom w:val="none" w:sz="0" w:space="0" w:color="auto"/>
        <w:right w:val="none" w:sz="0" w:space="0" w:color="auto"/>
      </w:divBdr>
    </w:div>
    <w:div w:id="1384056325">
      <w:bodyDiv w:val="1"/>
      <w:marLeft w:val="0"/>
      <w:marRight w:val="0"/>
      <w:marTop w:val="0"/>
      <w:marBottom w:val="0"/>
      <w:divBdr>
        <w:top w:val="none" w:sz="0" w:space="0" w:color="auto"/>
        <w:left w:val="none" w:sz="0" w:space="0" w:color="auto"/>
        <w:bottom w:val="none" w:sz="0" w:space="0" w:color="auto"/>
        <w:right w:val="none" w:sz="0" w:space="0" w:color="auto"/>
      </w:divBdr>
    </w:div>
    <w:div w:id="1396784351">
      <w:bodyDiv w:val="1"/>
      <w:marLeft w:val="0"/>
      <w:marRight w:val="0"/>
      <w:marTop w:val="0"/>
      <w:marBottom w:val="0"/>
      <w:divBdr>
        <w:top w:val="none" w:sz="0" w:space="0" w:color="auto"/>
        <w:left w:val="none" w:sz="0" w:space="0" w:color="auto"/>
        <w:bottom w:val="none" w:sz="0" w:space="0" w:color="auto"/>
        <w:right w:val="none" w:sz="0" w:space="0" w:color="auto"/>
      </w:divBdr>
    </w:div>
    <w:div w:id="1405103679">
      <w:bodyDiv w:val="1"/>
      <w:marLeft w:val="0"/>
      <w:marRight w:val="0"/>
      <w:marTop w:val="0"/>
      <w:marBottom w:val="0"/>
      <w:divBdr>
        <w:top w:val="none" w:sz="0" w:space="0" w:color="auto"/>
        <w:left w:val="none" w:sz="0" w:space="0" w:color="auto"/>
        <w:bottom w:val="none" w:sz="0" w:space="0" w:color="auto"/>
        <w:right w:val="none" w:sz="0" w:space="0" w:color="auto"/>
      </w:divBdr>
      <w:divsChild>
        <w:div w:id="1832065381">
          <w:marLeft w:val="547"/>
          <w:marRight w:val="0"/>
          <w:marTop w:val="134"/>
          <w:marBottom w:val="0"/>
          <w:divBdr>
            <w:top w:val="none" w:sz="0" w:space="0" w:color="auto"/>
            <w:left w:val="none" w:sz="0" w:space="0" w:color="auto"/>
            <w:bottom w:val="none" w:sz="0" w:space="0" w:color="auto"/>
            <w:right w:val="none" w:sz="0" w:space="0" w:color="auto"/>
          </w:divBdr>
        </w:div>
      </w:divsChild>
    </w:div>
    <w:div w:id="1409310234">
      <w:bodyDiv w:val="1"/>
      <w:marLeft w:val="0"/>
      <w:marRight w:val="0"/>
      <w:marTop w:val="0"/>
      <w:marBottom w:val="0"/>
      <w:divBdr>
        <w:top w:val="none" w:sz="0" w:space="0" w:color="auto"/>
        <w:left w:val="none" w:sz="0" w:space="0" w:color="auto"/>
        <w:bottom w:val="none" w:sz="0" w:space="0" w:color="auto"/>
        <w:right w:val="none" w:sz="0" w:space="0" w:color="auto"/>
      </w:divBdr>
    </w:div>
    <w:div w:id="1434351765">
      <w:bodyDiv w:val="1"/>
      <w:marLeft w:val="0"/>
      <w:marRight w:val="0"/>
      <w:marTop w:val="0"/>
      <w:marBottom w:val="0"/>
      <w:divBdr>
        <w:top w:val="none" w:sz="0" w:space="0" w:color="auto"/>
        <w:left w:val="none" w:sz="0" w:space="0" w:color="auto"/>
        <w:bottom w:val="none" w:sz="0" w:space="0" w:color="auto"/>
        <w:right w:val="none" w:sz="0" w:space="0" w:color="auto"/>
      </w:divBdr>
    </w:div>
    <w:div w:id="1462991733">
      <w:bodyDiv w:val="1"/>
      <w:marLeft w:val="0"/>
      <w:marRight w:val="0"/>
      <w:marTop w:val="0"/>
      <w:marBottom w:val="0"/>
      <w:divBdr>
        <w:top w:val="none" w:sz="0" w:space="0" w:color="auto"/>
        <w:left w:val="none" w:sz="0" w:space="0" w:color="auto"/>
        <w:bottom w:val="none" w:sz="0" w:space="0" w:color="auto"/>
        <w:right w:val="none" w:sz="0" w:space="0" w:color="auto"/>
      </w:divBdr>
    </w:div>
    <w:div w:id="1465348084">
      <w:bodyDiv w:val="1"/>
      <w:marLeft w:val="0"/>
      <w:marRight w:val="0"/>
      <w:marTop w:val="0"/>
      <w:marBottom w:val="0"/>
      <w:divBdr>
        <w:top w:val="none" w:sz="0" w:space="0" w:color="auto"/>
        <w:left w:val="none" w:sz="0" w:space="0" w:color="auto"/>
        <w:bottom w:val="none" w:sz="0" w:space="0" w:color="auto"/>
        <w:right w:val="none" w:sz="0" w:space="0" w:color="auto"/>
      </w:divBdr>
    </w:div>
    <w:div w:id="1465656263">
      <w:bodyDiv w:val="1"/>
      <w:marLeft w:val="0"/>
      <w:marRight w:val="0"/>
      <w:marTop w:val="0"/>
      <w:marBottom w:val="0"/>
      <w:divBdr>
        <w:top w:val="none" w:sz="0" w:space="0" w:color="auto"/>
        <w:left w:val="none" w:sz="0" w:space="0" w:color="auto"/>
        <w:bottom w:val="none" w:sz="0" w:space="0" w:color="auto"/>
        <w:right w:val="none" w:sz="0" w:space="0" w:color="auto"/>
      </w:divBdr>
      <w:divsChild>
        <w:div w:id="1124345790">
          <w:marLeft w:val="547"/>
          <w:marRight w:val="0"/>
          <w:marTop w:val="0"/>
          <w:marBottom w:val="0"/>
          <w:divBdr>
            <w:top w:val="none" w:sz="0" w:space="0" w:color="auto"/>
            <w:left w:val="none" w:sz="0" w:space="0" w:color="auto"/>
            <w:bottom w:val="none" w:sz="0" w:space="0" w:color="auto"/>
            <w:right w:val="none" w:sz="0" w:space="0" w:color="auto"/>
          </w:divBdr>
        </w:div>
        <w:div w:id="153226111">
          <w:marLeft w:val="547"/>
          <w:marRight w:val="0"/>
          <w:marTop w:val="0"/>
          <w:marBottom w:val="0"/>
          <w:divBdr>
            <w:top w:val="none" w:sz="0" w:space="0" w:color="auto"/>
            <w:left w:val="none" w:sz="0" w:space="0" w:color="auto"/>
            <w:bottom w:val="none" w:sz="0" w:space="0" w:color="auto"/>
            <w:right w:val="none" w:sz="0" w:space="0" w:color="auto"/>
          </w:divBdr>
        </w:div>
        <w:div w:id="1039013905">
          <w:marLeft w:val="547"/>
          <w:marRight w:val="0"/>
          <w:marTop w:val="0"/>
          <w:marBottom w:val="0"/>
          <w:divBdr>
            <w:top w:val="none" w:sz="0" w:space="0" w:color="auto"/>
            <w:left w:val="none" w:sz="0" w:space="0" w:color="auto"/>
            <w:bottom w:val="none" w:sz="0" w:space="0" w:color="auto"/>
            <w:right w:val="none" w:sz="0" w:space="0" w:color="auto"/>
          </w:divBdr>
        </w:div>
        <w:div w:id="10377087">
          <w:marLeft w:val="547"/>
          <w:marRight w:val="0"/>
          <w:marTop w:val="0"/>
          <w:marBottom w:val="0"/>
          <w:divBdr>
            <w:top w:val="none" w:sz="0" w:space="0" w:color="auto"/>
            <w:left w:val="none" w:sz="0" w:space="0" w:color="auto"/>
            <w:bottom w:val="none" w:sz="0" w:space="0" w:color="auto"/>
            <w:right w:val="none" w:sz="0" w:space="0" w:color="auto"/>
          </w:divBdr>
        </w:div>
      </w:divsChild>
    </w:div>
    <w:div w:id="1474710934">
      <w:bodyDiv w:val="1"/>
      <w:marLeft w:val="0"/>
      <w:marRight w:val="0"/>
      <w:marTop w:val="0"/>
      <w:marBottom w:val="0"/>
      <w:divBdr>
        <w:top w:val="none" w:sz="0" w:space="0" w:color="auto"/>
        <w:left w:val="none" w:sz="0" w:space="0" w:color="auto"/>
        <w:bottom w:val="none" w:sz="0" w:space="0" w:color="auto"/>
        <w:right w:val="none" w:sz="0" w:space="0" w:color="auto"/>
      </w:divBdr>
    </w:div>
    <w:div w:id="1514876209">
      <w:bodyDiv w:val="1"/>
      <w:marLeft w:val="0"/>
      <w:marRight w:val="0"/>
      <w:marTop w:val="0"/>
      <w:marBottom w:val="0"/>
      <w:divBdr>
        <w:top w:val="none" w:sz="0" w:space="0" w:color="auto"/>
        <w:left w:val="none" w:sz="0" w:space="0" w:color="auto"/>
        <w:bottom w:val="none" w:sz="0" w:space="0" w:color="auto"/>
        <w:right w:val="none" w:sz="0" w:space="0" w:color="auto"/>
      </w:divBdr>
    </w:div>
    <w:div w:id="1538085849">
      <w:bodyDiv w:val="1"/>
      <w:marLeft w:val="0"/>
      <w:marRight w:val="0"/>
      <w:marTop w:val="0"/>
      <w:marBottom w:val="0"/>
      <w:divBdr>
        <w:top w:val="none" w:sz="0" w:space="0" w:color="auto"/>
        <w:left w:val="none" w:sz="0" w:space="0" w:color="auto"/>
        <w:bottom w:val="none" w:sz="0" w:space="0" w:color="auto"/>
        <w:right w:val="none" w:sz="0" w:space="0" w:color="auto"/>
      </w:divBdr>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570336196">
      <w:bodyDiv w:val="1"/>
      <w:marLeft w:val="0"/>
      <w:marRight w:val="0"/>
      <w:marTop w:val="0"/>
      <w:marBottom w:val="0"/>
      <w:divBdr>
        <w:top w:val="none" w:sz="0" w:space="0" w:color="auto"/>
        <w:left w:val="none" w:sz="0" w:space="0" w:color="auto"/>
        <w:bottom w:val="none" w:sz="0" w:space="0" w:color="auto"/>
        <w:right w:val="none" w:sz="0" w:space="0" w:color="auto"/>
      </w:divBdr>
      <w:divsChild>
        <w:div w:id="134757264">
          <w:marLeft w:val="274"/>
          <w:marRight w:val="0"/>
          <w:marTop w:val="0"/>
          <w:marBottom w:val="0"/>
          <w:divBdr>
            <w:top w:val="none" w:sz="0" w:space="0" w:color="auto"/>
            <w:left w:val="none" w:sz="0" w:space="0" w:color="auto"/>
            <w:bottom w:val="none" w:sz="0" w:space="0" w:color="auto"/>
            <w:right w:val="none" w:sz="0" w:space="0" w:color="auto"/>
          </w:divBdr>
        </w:div>
        <w:div w:id="821115710">
          <w:marLeft w:val="274"/>
          <w:marRight w:val="0"/>
          <w:marTop w:val="0"/>
          <w:marBottom w:val="0"/>
          <w:divBdr>
            <w:top w:val="none" w:sz="0" w:space="0" w:color="auto"/>
            <w:left w:val="none" w:sz="0" w:space="0" w:color="auto"/>
            <w:bottom w:val="none" w:sz="0" w:space="0" w:color="auto"/>
            <w:right w:val="none" w:sz="0" w:space="0" w:color="auto"/>
          </w:divBdr>
        </w:div>
        <w:div w:id="1557080323">
          <w:marLeft w:val="274"/>
          <w:marRight w:val="0"/>
          <w:marTop w:val="0"/>
          <w:marBottom w:val="0"/>
          <w:divBdr>
            <w:top w:val="none" w:sz="0" w:space="0" w:color="auto"/>
            <w:left w:val="none" w:sz="0" w:space="0" w:color="auto"/>
            <w:bottom w:val="none" w:sz="0" w:space="0" w:color="auto"/>
            <w:right w:val="none" w:sz="0" w:space="0" w:color="auto"/>
          </w:divBdr>
        </w:div>
        <w:div w:id="1330137857">
          <w:marLeft w:val="274"/>
          <w:marRight w:val="0"/>
          <w:marTop w:val="0"/>
          <w:marBottom w:val="0"/>
          <w:divBdr>
            <w:top w:val="none" w:sz="0" w:space="0" w:color="auto"/>
            <w:left w:val="none" w:sz="0" w:space="0" w:color="auto"/>
            <w:bottom w:val="none" w:sz="0" w:space="0" w:color="auto"/>
            <w:right w:val="none" w:sz="0" w:space="0" w:color="auto"/>
          </w:divBdr>
        </w:div>
        <w:div w:id="630021151">
          <w:marLeft w:val="274"/>
          <w:marRight w:val="0"/>
          <w:marTop w:val="0"/>
          <w:marBottom w:val="0"/>
          <w:divBdr>
            <w:top w:val="none" w:sz="0" w:space="0" w:color="auto"/>
            <w:left w:val="none" w:sz="0" w:space="0" w:color="auto"/>
            <w:bottom w:val="none" w:sz="0" w:space="0" w:color="auto"/>
            <w:right w:val="none" w:sz="0" w:space="0" w:color="auto"/>
          </w:divBdr>
        </w:div>
        <w:div w:id="590898590">
          <w:marLeft w:val="274"/>
          <w:marRight w:val="0"/>
          <w:marTop w:val="0"/>
          <w:marBottom w:val="0"/>
          <w:divBdr>
            <w:top w:val="none" w:sz="0" w:space="0" w:color="auto"/>
            <w:left w:val="none" w:sz="0" w:space="0" w:color="auto"/>
            <w:bottom w:val="none" w:sz="0" w:space="0" w:color="auto"/>
            <w:right w:val="none" w:sz="0" w:space="0" w:color="auto"/>
          </w:divBdr>
        </w:div>
        <w:div w:id="1154565611">
          <w:marLeft w:val="274"/>
          <w:marRight w:val="0"/>
          <w:marTop w:val="0"/>
          <w:marBottom w:val="0"/>
          <w:divBdr>
            <w:top w:val="none" w:sz="0" w:space="0" w:color="auto"/>
            <w:left w:val="none" w:sz="0" w:space="0" w:color="auto"/>
            <w:bottom w:val="none" w:sz="0" w:space="0" w:color="auto"/>
            <w:right w:val="none" w:sz="0" w:space="0" w:color="auto"/>
          </w:divBdr>
        </w:div>
        <w:div w:id="113863557">
          <w:marLeft w:val="274"/>
          <w:marRight w:val="0"/>
          <w:marTop w:val="0"/>
          <w:marBottom w:val="0"/>
          <w:divBdr>
            <w:top w:val="none" w:sz="0" w:space="0" w:color="auto"/>
            <w:left w:val="none" w:sz="0" w:space="0" w:color="auto"/>
            <w:bottom w:val="none" w:sz="0" w:space="0" w:color="auto"/>
            <w:right w:val="none" w:sz="0" w:space="0" w:color="auto"/>
          </w:divBdr>
        </w:div>
        <w:div w:id="1675260231">
          <w:marLeft w:val="274"/>
          <w:marRight w:val="0"/>
          <w:marTop w:val="0"/>
          <w:marBottom w:val="0"/>
          <w:divBdr>
            <w:top w:val="none" w:sz="0" w:space="0" w:color="auto"/>
            <w:left w:val="none" w:sz="0" w:space="0" w:color="auto"/>
            <w:bottom w:val="none" w:sz="0" w:space="0" w:color="auto"/>
            <w:right w:val="none" w:sz="0" w:space="0" w:color="auto"/>
          </w:divBdr>
        </w:div>
        <w:div w:id="398791517">
          <w:marLeft w:val="274"/>
          <w:marRight w:val="0"/>
          <w:marTop w:val="0"/>
          <w:marBottom w:val="0"/>
          <w:divBdr>
            <w:top w:val="none" w:sz="0" w:space="0" w:color="auto"/>
            <w:left w:val="none" w:sz="0" w:space="0" w:color="auto"/>
            <w:bottom w:val="none" w:sz="0" w:space="0" w:color="auto"/>
            <w:right w:val="none" w:sz="0" w:space="0" w:color="auto"/>
          </w:divBdr>
        </w:div>
        <w:div w:id="1172332949">
          <w:marLeft w:val="274"/>
          <w:marRight w:val="0"/>
          <w:marTop w:val="0"/>
          <w:marBottom w:val="0"/>
          <w:divBdr>
            <w:top w:val="none" w:sz="0" w:space="0" w:color="auto"/>
            <w:left w:val="none" w:sz="0" w:space="0" w:color="auto"/>
            <w:bottom w:val="none" w:sz="0" w:space="0" w:color="auto"/>
            <w:right w:val="none" w:sz="0" w:space="0" w:color="auto"/>
          </w:divBdr>
        </w:div>
        <w:div w:id="539980627">
          <w:marLeft w:val="274"/>
          <w:marRight w:val="0"/>
          <w:marTop w:val="0"/>
          <w:marBottom w:val="0"/>
          <w:divBdr>
            <w:top w:val="none" w:sz="0" w:space="0" w:color="auto"/>
            <w:left w:val="none" w:sz="0" w:space="0" w:color="auto"/>
            <w:bottom w:val="none" w:sz="0" w:space="0" w:color="auto"/>
            <w:right w:val="none" w:sz="0" w:space="0" w:color="auto"/>
          </w:divBdr>
        </w:div>
      </w:divsChild>
    </w:div>
    <w:div w:id="1574314978">
      <w:bodyDiv w:val="1"/>
      <w:marLeft w:val="0"/>
      <w:marRight w:val="0"/>
      <w:marTop w:val="0"/>
      <w:marBottom w:val="0"/>
      <w:divBdr>
        <w:top w:val="none" w:sz="0" w:space="0" w:color="auto"/>
        <w:left w:val="none" w:sz="0" w:space="0" w:color="auto"/>
        <w:bottom w:val="none" w:sz="0" w:space="0" w:color="auto"/>
        <w:right w:val="none" w:sz="0" w:space="0" w:color="auto"/>
      </w:divBdr>
    </w:div>
    <w:div w:id="1580598726">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0722083">
      <w:bodyDiv w:val="1"/>
      <w:marLeft w:val="0"/>
      <w:marRight w:val="0"/>
      <w:marTop w:val="0"/>
      <w:marBottom w:val="0"/>
      <w:divBdr>
        <w:top w:val="none" w:sz="0" w:space="0" w:color="auto"/>
        <w:left w:val="none" w:sz="0" w:space="0" w:color="auto"/>
        <w:bottom w:val="none" w:sz="0" w:space="0" w:color="auto"/>
        <w:right w:val="none" w:sz="0" w:space="0" w:color="auto"/>
      </w:divBdr>
      <w:divsChild>
        <w:div w:id="364907834">
          <w:marLeft w:val="720"/>
          <w:marRight w:val="0"/>
          <w:marTop w:val="0"/>
          <w:marBottom w:val="0"/>
          <w:divBdr>
            <w:top w:val="none" w:sz="0" w:space="0" w:color="auto"/>
            <w:left w:val="none" w:sz="0" w:space="0" w:color="auto"/>
            <w:bottom w:val="none" w:sz="0" w:space="0" w:color="auto"/>
            <w:right w:val="none" w:sz="0" w:space="0" w:color="auto"/>
          </w:divBdr>
        </w:div>
        <w:div w:id="1458986731">
          <w:marLeft w:val="720"/>
          <w:marRight w:val="0"/>
          <w:marTop w:val="0"/>
          <w:marBottom w:val="0"/>
          <w:divBdr>
            <w:top w:val="none" w:sz="0" w:space="0" w:color="auto"/>
            <w:left w:val="none" w:sz="0" w:space="0" w:color="auto"/>
            <w:bottom w:val="none" w:sz="0" w:space="0" w:color="auto"/>
            <w:right w:val="none" w:sz="0" w:space="0" w:color="auto"/>
          </w:divBdr>
        </w:div>
        <w:div w:id="43481822">
          <w:marLeft w:val="720"/>
          <w:marRight w:val="0"/>
          <w:marTop w:val="0"/>
          <w:marBottom w:val="0"/>
          <w:divBdr>
            <w:top w:val="none" w:sz="0" w:space="0" w:color="auto"/>
            <w:left w:val="none" w:sz="0" w:space="0" w:color="auto"/>
            <w:bottom w:val="none" w:sz="0" w:space="0" w:color="auto"/>
            <w:right w:val="none" w:sz="0" w:space="0" w:color="auto"/>
          </w:divBdr>
        </w:div>
        <w:div w:id="584339527">
          <w:marLeft w:val="720"/>
          <w:marRight w:val="0"/>
          <w:marTop w:val="0"/>
          <w:marBottom w:val="0"/>
          <w:divBdr>
            <w:top w:val="none" w:sz="0" w:space="0" w:color="auto"/>
            <w:left w:val="none" w:sz="0" w:space="0" w:color="auto"/>
            <w:bottom w:val="none" w:sz="0" w:space="0" w:color="auto"/>
            <w:right w:val="none" w:sz="0" w:space="0" w:color="auto"/>
          </w:divBdr>
        </w:div>
      </w:divsChild>
    </w:div>
    <w:div w:id="1640912056">
      <w:bodyDiv w:val="1"/>
      <w:marLeft w:val="0"/>
      <w:marRight w:val="0"/>
      <w:marTop w:val="0"/>
      <w:marBottom w:val="0"/>
      <w:divBdr>
        <w:top w:val="none" w:sz="0" w:space="0" w:color="auto"/>
        <w:left w:val="none" w:sz="0" w:space="0" w:color="auto"/>
        <w:bottom w:val="none" w:sz="0" w:space="0" w:color="auto"/>
        <w:right w:val="none" w:sz="0" w:space="0" w:color="auto"/>
      </w:divBdr>
    </w:div>
    <w:div w:id="1655380057">
      <w:bodyDiv w:val="1"/>
      <w:marLeft w:val="0"/>
      <w:marRight w:val="0"/>
      <w:marTop w:val="0"/>
      <w:marBottom w:val="0"/>
      <w:divBdr>
        <w:top w:val="none" w:sz="0" w:space="0" w:color="auto"/>
        <w:left w:val="none" w:sz="0" w:space="0" w:color="auto"/>
        <w:bottom w:val="none" w:sz="0" w:space="0" w:color="auto"/>
        <w:right w:val="none" w:sz="0" w:space="0" w:color="auto"/>
      </w:divBdr>
    </w:div>
    <w:div w:id="1669988765">
      <w:bodyDiv w:val="1"/>
      <w:marLeft w:val="0"/>
      <w:marRight w:val="0"/>
      <w:marTop w:val="0"/>
      <w:marBottom w:val="0"/>
      <w:divBdr>
        <w:top w:val="none" w:sz="0" w:space="0" w:color="auto"/>
        <w:left w:val="none" w:sz="0" w:space="0" w:color="auto"/>
        <w:bottom w:val="none" w:sz="0" w:space="0" w:color="auto"/>
        <w:right w:val="none" w:sz="0" w:space="0" w:color="auto"/>
      </w:divBdr>
    </w:div>
    <w:div w:id="1676111492">
      <w:bodyDiv w:val="1"/>
      <w:marLeft w:val="0"/>
      <w:marRight w:val="0"/>
      <w:marTop w:val="0"/>
      <w:marBottom w:val="0"/>
      <w:divBdr>
        <w:top w:val="none" w:sz="0" w:space="0" w:color="auto"/>
        <w:left w:val="none" w:sz="0" w:space="0" w:color="auto"/>
        <w:bottom w:val="none" w:sz="0" w:space="0" w:color="auto"/>
        <w:right w:val="none" w:sz="0" w:space="0" w:color="auto"/>
      </w:divBdr>
      <w:divsChild>
        <w:div w:id="1639530668">
          <w:marLeft w:val="0"/>
          <w:marRight w:val="0"/>
          <w:marTop w:val="240"/>
          <w:marBottom w:val="240"/>
          <w:divBdr>
            <w:top w:val="none" w:sz="0" w:space="0" w:color="auto"/>
            <w:left w:val="none" w:sz="0" w:space="0" w:color="auto"/>
            <w:bottom w:val="none" w:sz="0" w:space="0" w:color="auto"/>
            <w:right w:val="none" w:sz="0" w:space="0" w:color="auto"/>
          </w:divBdr>
        </w:div>
        <w:div w:id="1979723748">
          <w:marLeft w:val="0"/>
          <w:marRight w:val="0"/>
          <w:marTop w:val="240"/>
          <w:marBottom w:val="240"/>
          <w:divBdr>
            <w:top w:val="none" w:sz="0" w:space="0" w:color="auto"/>
            <w:left w:val="none" w:sz="0" w:space="0" w:color="auto"/>
            <w:bottom w:val="none" w:sz="0" w:space="0" w:color="auto"/>
            <w:right w:val="none" w:sz="0" w:space="0" w:color="auto"/>
          </w:divBdr>
        </w:div>
        <w:div w:id="1304656043">
          <w:marLeft w:val="0"/>
          <w:marRight w:val="0"/>
          <w:marTop w:val="240"/>
          <w:marBottom w:val="240"/>
          <w:divBdr>
            <w:top w:val="none" w:sz="0" w:space="0" w:color="auto"/>
            <w:left w:val="none" w:sz="0" w:space="0" w:color="auto"/>
            <w:bottom w:val="none" w:sz="0" w:space="0" w:color="auto"/>
            <w:right w:val="none" w:sz="0" w:space="0" w:color="auto"/>
          </w:divBdr>
        </w:div>
      </w:divsChild>
    </w:div>
    <w:div w:id="1698578414">
      <w:bodyDiv w:val="1"/>
      <w:marLeft w:val="0"/>
      <w:marRight w:val="0"/>
      <w:marTop w:val="0"/>
      <w:marBottom w:val="0"/>
      <w:divBdr>
        <w:top w:val="none" w:sz="0" w:space="0" w:color="auto"/>
        <w:left w:val="none" w:sz="0" w:space="0" w:color="auto"/>
        <w:bottom w:val="none" w:sz="0" w:space="0" w:color="auto"/>
        <w:right w:val="none" w:sz="0" w:space="0" w:color="auto"/>
      </w:divBdr>
      <w:divsChild>
        <w:div w:id="1176916194">
          <w:marLeft w:val="274"/>
          <w:marRight w:val="0"/>
          <w:marTop w:val="86"/>
          <w:marBottom w:val="0"/>
          <w:divBdr>
            <w:top w:val="none" w:sz="0" w:space="0" w:color="auto"/>
            <w:left w:val="none" w:sz="0" w:space="0" w:color="auto"/>
            <w:bottom w:val="none" w:sz="0" w:space="0" w:color="auto"/>
            <w:right w:val="none" w:sz="0" w:space="0" w:color="auto"/>
          </w:divBdr>
        </w:div>
        <w:div w:id="406269035">
          <w:marLeft w:val="274"/>
          <w:marRight w:val="0"/>
          <w:marTop w:val="86"/>
          <w:marBottom w:val="0"/>
          <w:divBdr>
            <w:top w:val="none" w:sz="0" w:space="0" w:color="auto"/>
            <w:left w:val="none" w:sz="0" w:space="0" w:color="auto"/>
            <w:bottom w:val="none" w:sz="0" w:space="0" w:color="auto"/>
            <w:right w:val="none" w:sz="0" w:space="0" w:color="auto"/>
          </w:divBdr>
        </w:div>
        <w:div w:id="2030371838">
          <w:marLeft w:val="274"/>
          <w:marRight w:val="0"/>
          <w:marTop w:val="86"/>
          <w:marBottom w:val="0"/>
          <w:divBdr>
            <w:top w:val="none" w:sz="0" w:space="0" w:color="auto"/>
            <w:left w:val="none" w:sz="0" w:space="0" w:color="auto"/>
            <w:bottom w:val="none" w:sz="0" w:space="0" w:color="auto"/>
            <w:right w:val="none" w:sz="0" w:space="0" w:color="auto"/>
          </w:divBdr>
        </w:div>
        <w:div w:id="308172168">
          <w:marLeft w:val="274"/>
          <w:marRight w:val="0"/>
          <w:marTop w:val="86"/>
          <w:marBottom w:val="0"/>
          <w:divBdr>
            <w:top w:val="none" w:sz="0" w:space="0" w:color="auto"/>
            <w:left w:val="none" w:sz="0" w:space="0" w:color="auto"/>
            <w:bottom w:val="none" w:sz="0" w:space="0" w:color="auto"/>
            <w:right w:val="none" w:sz="0" w:space="0" w:color="auto"/>
          </w:divBdr>
        </w:div>
      </w:divsChild>
    </w:div>
    <w:div w:id="1699893085">
      <w:bodyDiv w:val="1"/>
      <w:marLeft w:val="0"/>
      <w:marRight w:val="0"/>
      <w:marTop w:val="0"/>
      <w:marBottom w:val="0"/>
      <w:divBdr>
        <w:top w:val="none" w:sz="0" w:space="0" w:color="auto"/>
        <w:left w:val="none" w:sz="0" w:space="0" w:color="auto"/>
        <w:bottom w:val="none" w:sz="0" w:space="0" w:color="auto"/>
        <w:right w:val="none" w:sz="0" w:space="0" w:color="auto"/>
      </w:divBdr>
    </w:div>
    <w:div w:id="1707677030">
      <w:bodyDiv w:val="1"/>
      <w:marLeft w:val="0"/>
      <w:marRight w:val="0"/>
      <w:marTop w:val="0"/>
      <w:marBottom w:val="0"/>
      <w:divBdr>
        <w:top w:val="none" w:sz="0" w:space="0" w:color="auto"/>
        <w:left w:val="none" w:sz="0" w:space="0" w:color="auto"/>
        <w:bottom w:val="none" w:sz="0" w:space="0" w:color="auto"/>
        <w:right w:val="none" w:sz="0" w:space="0" w:color="auto"/>
      </w:divBdr>
    </w:div>
    <w:div w:id="1732266616">
      <w:bodyDiv w:val="1"/>
      <w:marLeft w:val="0"/>
      <w:marRight w:val="0"/>
      <w:marTop w:val="0"/>
      <w:marBottom w:val="0"/>
      <w:divBdr>
        <w:top w:val="none" w:sz="0" w:space="0" w:color="auto"/>
        <w:left w:val="none" w:sz="0" w:space="0" w:color="auto"/>
        <w:bottom w:val="none" w:sz="0" w:space="0" w:color="auto"/>
        <w:right w:val="none" w:sz="0" w:space="0" w:color="auto"/>
      </w:divBdr>
    </w:div>
    <w:div w:id="1748653985">
      <w:bodyDiv w:val="1"/>
      <w:marLeft w:val="0"/>
      <w:marRight w:val="0"/>
      <w:marTop w:val="0"/>
      <w:marBottom w:val="0"/>
      <w:divBdr>
        <w:top w:val="none" w:sz="0" w:space="0" w:color="auto"/>
        <w:left w:val="none" w:sz="0" w:space="0" w:color="auto"/>
        <w:bottom w:val="none" w:sz="0" w:space="0" w:color="auto"/>
        <w:right w:val="none" w:sz="0" w:space="0" w:color="auto"/>
      </w:divBdr>
    </w:div>
    <w:div w:id="1757945691">
      <w:bodyDiv w:val="1"/>
      <w:marLeft w:val="0"/>
      <w:marRight w:val="0"/>
      <w:marTop w:val="0"/>
      <w:marBottom w:val="0"/>
      <w:divBdr>
        <w:top w:val="none" w:sz="0" w:space="0" w:color="auto"/>
        <w:left w:val="none" w:sz="0" w:space="0" w:color="auto"/>
        <w:bottom w:val="none" w:sz="0" w:space="0" w:color="auto"/>
        <w:right w:val="none" w:sz="0" w:space="0" w:color="auto"/>
      </w:divBdr>
      <w:divsChild>
        <w:div w:id="796527395">
          <w:marLeft w:val="274"/>
          <w:marRight w:val="0"/>
          <w:marTop w:val="86"/>
          <w:marBottom w:val="0"/>
          <w:divBdr>
            <w:top w:val="none" w:sz="0" w:space="0" w:color="auto"/>
            <w:left w:val="none" w:sz="0" w:space="0" w:color="auto"/>
            <w:bottom w:val="none" w:sz="0" w:space="0" w:color="auto"/>
            <w:right w:val="none" w:sz="0" w:space="0" w:color="auto"/>
          </w:divBdr>
        </w:div>
        <w:div w:id="816341879">
          <w:marLeft w:val="274"/>
          <w:marRight w:val="0"/>
          <w:marTop w:val="86"/>
          <w:marBottom w:val="0"/>
          <w:divBdr>
            <w:top w:val="none" w:sz="0" w:space="0" w:color="auto"/>
            <w:left w:val="none" w:sz="0" w:space="0" w:color="auto"/>
            <w:bottom w:val="none" w:sz="0" w:space="0" w:color="auto"/>
            <w:right w:val="none" w:sz="0" w:space="0" w:color="auto"/>
          </w:divBdr>
        </w:div>
        <w:div w:id="879367739">
          <w:marLeft w:val="274"/>
          <w:marRight w:val="0"/>
          <w:marTop w:val="86"/>
          <w:marBottom w:val="0"/>
          <w:divBdr>
            <w:top w:val="none" w:sz="0" w:space="0" w:color="auto"/>
            <w:left w:val="none" w:sz="0" w:space="0" w:color="auto"/>
            <w:bottom w:val="none" w:sz="0" w:space="0" w:color="auto"/>
            <w:right w:val="none" w:sz="0" w:space="0" w:color="auto"/>
          </w:divBdr>
        </w:div>
      </w:divsChild>
    </w:div>
    <w:div w:id="1766150300">
      <w:bodyDiv w:val="1"/>
      <w:marLeft w:val="0"/>
      <w:marRight w:val="0"/>
      <w:marTop w:val="0"/>
      <w:marBottom w:val="0"/>
      <w:divBdr>
        <w:top w:val="none" w:sz="0" w:space="0" w:color="auto"/>
        <w:left w:val="none" w:sz="0" w:space="0" w:color="auto"/>
        <w:bottom w:val="none" w:sz="0" w:space="0" w:color="auto"/>
        <w:right w:val="none" w:sz="0" w:space="0" w:color="auto"/>
      </w:divBdr>
    </w:div>
    <w:div w:id="1771853294">
      <w:bodyDiv w:val="1"/>
      <w:marLeft w:val="0"/>
      <w:marRight w:val="0"/>
      <w:marTop w:val="0"/>
      <w:marBottom w:val="0"/>
      <w:divBdr>
        <w:top w:val="none" w:sz="0" w:space="0" w:color="auto"/>
        <w:left w:val="none" w:sz="0" w:space="0" w:color="auto"/>
        <w:bottom w:val="none" w:sz="0" w:space="0" w:color="auto"/>
        <w:right w:val="none" w:sz="0" w:space="0" w:color="auto"/>
      </w:divBdr>
    </w:div>
    <w:div w:id="1774671800">
      <w:bodyDiv w:val="1"/>
      <w:marLeft w:val="0"/>
      <w:marRight w:val="0"/>
      <w:marTop w:val="0"/>
      <w:marBottom w:val="0"/>
      <w:divBdr>
        <w:top w:val="none" w:sz="0" w:space="0" w:color="auto"/>
        <w:left w:val="none" w:sz="0" w:space="0" w:color="auto"/>
        <w:bottom w:val="none" w:sz="0" w:space="0" w:color="auto"/>
        <w:right w:val="none" w:sz="0" w:space="0" w:color="auto"/>
      </w:divBdr>
      <w:divsChild>
        <w:div w:id="292559188">
          <w:marLeft w:val="274"/>
          <w:marRight w:val="0"/>
          <w:marTop w:val="0"/>
          <w:marBottom w:val="0"/>
          <w:divBdr>
            <w:top w:val="none" w:sz="0" w:space="0" w:color="auto"/>
            <w:left w:val="none" w:sz="0" w:space="0" w:color="auto"/>
            <w:bottom w:val="none" w:sz="0" w:space="0" w:color="auto"/>
            <w:right w:val="none" w:sz="0" w:space="0" w:color="auto"/>
          </w:divBdr>
        </w:div>
        <w:div w:id="1588030379">
          <w:marLeft w:val="274"/>
          <w:marRight w:val="0"/>
          <w:marTop w:val="0"/>
          <w:marBottom w:val="0"/>
          <w:divBdr>
            <w:top w:val="none" w:sz="0" w:space="0" w:color="auto"/>
            <w:left w:val="none" w:sz="0" w:space="0" w:color="auto"/>
            <w:bottom w:val="none" w:sz="0" w:space="0" w:color="auto"/>
            <w:right w:val="none" w:sz="0" w:space="0" w:color="auto"/>
          </w:divBdr>
        </w:div>
        <w:div w:id="846288810">
          <w:marLeft w:val="274"/>
          <w:marRight w:val="0"/>
          <w:marTop w:val="0"/>
          <w:marBottom w:val="0"/>
          <w:divBdr>
            <w:top w:val="none" w:sz="0" w:space="0" w:color="auto"/>
            <w:left w:val="none" w:sz="0" w:space="0" w:color="auto"/>
            <w:bottom w:val="none" w:sz="0" w:space="0" w:color="auto"/>
            <w:right w:val="none" w:sz="0" w:space="0" w:color="auto"/>
          </w:divBdr>
        </w:div>
        <w:div w:id="1875186999">
          <w:marLeft w:val="274"/>
          <w:marRight w:val="0"/>
          <w:marTop w:val="0"/>
          <w:marBottom w:val="0"/>
          <w:divBdr>
            <w:top w:val="none" w:sz="0" w:space="0" w:color="auto"/>
            <w:left w:val="none" w:sz="0" w:space="0" w:color="auto"/>
            <w:bottom w:val="none" w:sz="0" w:space="0" w:color="auto"/>
            <w:right w:val="none" w:sz="0" w:space="0" w:color="auto"/>
          </w:divBdr>
        </w:div>
      </w:divsChild>
    </w:div>
    <w:div w:id="1774981683">
      <w:bodyDiv w:val="1"/>
      <w:marLeft w:val="0"/>
      <w:marRight w:val="0"/>
      <w:marTop w:val="0"/>
      <w:marBottom w:val="0"/>
      <w:divBdr>
        <w:top w:val="none" w:sz="0" w:space="0" w:color="auto"/>
        <w:left w:val="none" w:sz="0" w:space="0" w:color="auto"/>
        <w:bottom w:val="none" w:sz="0" w:space="0" w:color="auto"/>
        <w:right w:val="none" w:sz="0" w:space="0" w:color="auto"/>
      </w:divBdr>
    </w:div>
    <w:div w:id="1784184385">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803188791">
      <w:bodyDiv w:val="1"/>
      <w:marLeft w:val="0"/>
      <w:marRight w:val="0"/>
      <w:marTop w:val="0"/>
      <w:marBottom w:val="0"/>
      <w:divBdr>
        <w:top w:val="none" w:sz="0" w:space="0" w:color="auto"/>
        <w:left w:val="none" w:sz="0" w:space="0" w:color="auto"/>
        <w:bottom w:val="none" w:sz="0" w:space="0" w:color="auto"/>
        <w:right w:val="none" w:sz="0" w:space="0" w:color="auto"/>
      </w:divBdr>
    </w:div>
    <w:div w:id="1816988411">
      <w:bodyDiv w:val="1"/>
      <w:marLeft w:val="0"/>
      <w:marRight w:val="0"/>
      <w:marTop w:val="0"/>
      <w:marBottom w:val="0"/>
      <w:divBdr>
        <w:top w:val="none" w:sz="0" w:space="0" w:color="auto"/>
        <w:left w:val="none" w:sz="0" w:space="0" w:color="auto"/>
        <w:bottom w:val="none" w:sz="0" w:space="0" w:color="auto"/>
        <w:right w:val="none" w:sz="0" w:space="0" w:color="auto"/>
      </w:divBdr>
    </w:div>
    <w:div w:id="1818572803">
      <w:bodyDiv w:val="1"/>
      <w:marLeft w:val="0"/>
      <w:marRight w:val="0"/>
      <w:marTop w:val="0"/>
      <w:marBottom w:val="0"/>
      <w:divBdr>
        <w:top w:val="none" w:sz="0" w:space="0" w:color="auto"/>
        <w:left w:val="none" w:sz="0" w:space="0" w:color="auto"/>
        <w:bottom w:val="none" w:sz="0" w:space="0" w:color="auto"/>
        <w:right w:val="none" w:sz="0" w:space="0" w:color="auto"/>
      </w:divBdr>
    </w:div>
    <w:div w:id="1822696595">
      <w:bodyDiv w:val="1"/>
      <w:marLeft w:val="0"/>
      <w:marRight w:val="0"/>
      <w:marTop w:val="0"/>
      <w:marBottom w:val="0"/>
      <w:divBdr>
        <w:top w:val="none" w:sz="0" w:space="0" w:color="auto"/>
        <w:left w:val="none" w:sz="0" w:space="0" w:color="auto"/>
        <w:bottom w:val="none" w:sz="0" w:space="0" w:color="auto"/>
        <w:right w:val="none" w:sz="0" w:space="0" w:color="auto"/>
      </w:divBdr>
      <w:divsChild>
        <w:div w:id="375199155">
          <w:marLeft w:val="360"/>
          <w:marRight w:val="0"/>
          <w:marTop w:val="86"/>
          <w:marBottom w:val="0"/>
          <w:divBdr>
            <w:top w:val="none" w:sz="0" w:space="0" w:color="auto"/>
            <w:left w:val="none" w:sz="0" w:space="0" w:color="auto"/>
            <w:bottom w:val="none" w:sz="0" w:space="0" w:color="auto"/>
            <w:right w:val="none" w:sz="0" w:space="0" w:color="auto"/>
          </w:divBdr>
        </w:div>
        <w:div w:id="1892840528">
          <w:marLeft w:val="360"/>
          <w:marRight w:val="0"/>
          <w:marTop w:val="86"/>
          <w:marBottom w:val="0"/>
          <w:divBdr>
            <w:top w:val="none" w:sz="0" w:space="0" w:color="auto"/>
            <w:left w:val="none" w:sz="0" w:space="0" w:color="auto"/>
            <w:bottom w:val="none" w:sz="0" w:space="0" w:color="auto"/>
            <w:right w:val="none" w:sz="0" w:space="0" w:color="auto"/>
          </w:divBdr>
        </w:div>
        <w:div w:id="2100590664">
          <w:marLeft w:val="360"/>
          <w:marRight w:val="0"/>
          <w:marTop w:val="86"/>
          <w:marBottom w:val="0"/>
          <w:divBdr>
            <w:top w:val="none" w:sz="0" w:space="0" w:color="auto"/>
            <w:left w:val="none" w:sz="0" w:space="0" w:color="auto"/>
            <w:bottom w:val="none" w:sz="0" w:space="0" w:color="auto"/>
            <w:right w:val="none" w:sz="0" w:space="0" w:color="auto"/>
          </w:divBdr>
        </w:div>
        <w:div w:id="2134054389">
          <w:marLeft w:val="360"/>
          <w:marRight w:val="0"/>
          <w:marTop w:val="86"/>
          <w:marBottom w:val="0"/>
          <w:divBdr>
            <w:top w:val="none" w:sz="0" w:space="0" w:color="auto"/>
            <w:left w:val="none" w:sz="0" w:space="0" w:color="auto"/>
            <w:bottom w:val="none" w:sz="0" w:space="0" w:color="auto"/>
            <w:right w:val="none" w:sz="0" w:space="0" w:color="auto"/>
          </w:divBdr>
        </w:div>
      </w:divsChild>
    </w:div>
    <w:div w:id="1828936119">
      <w:bodyDiv w:val="1"/>
      <w:marLeft w:val="0"/>
      <w:marRight w:val="0"/>
      <w:marTop w:val="0"/>
      <w:marBottom w:val="0"/>
      <w:divBdr>
        <w:top w:val="none" w:sz="0" w:space="0" w:color="auto"/>
        <w:left w:val="none" w:sz="0" w:space="0" w:color="auto"/>
        <w:bottom w:val="none" w:sz="0" w:space="0" w:color="auto"/>
        <w:right w:val="none" w:sz="0" w:space="0" w:color="auto"/>
      </w:divBdr>
    </w:div>
    <w:div w:id="1859275638">
      <w:bodyDiv w:val="1"/>
      <w:marLeft w:val="0"/>
      <w:marRight w:val="0"/>
      <w:marTop w:val="0"/>
      <w:marBottom w:val="0"/>
      <w:divBdr>
        <w:top w:val="none" w:sz="0" w:space="0" w:color="auto"/>
        <w:left w:val="none" w:sz="0" w:space="0" w:color="auto"/>
        <w:bottom w:val="none" w:sz="0" w:space="0" w:color="auto"/>
        <w:right w:val="none" w:sz="0" w:space="0" w:color="auto"/>
      </w:divBdr>
    </w:div>
    <w:div w:id="1865632726">
      <w:bodyDiv w:val="1"/>
      <w:marLeft w:val="0"/>
      <w:marRight w:val="0"/>
      <w:marTop w:val="0"/>
      <w:marBottom w:val="0"/>
      <w:divBdr>
        <w:top w:val="none" w:sz="0" w:space="0" w:color="auto"/>
        <w:left w:val="none" w:sz="0" w:space="0" w:color="auto"/>
        <w:bottom w:val="none" w:sz="0" w:space="0" w:color="auto"/>
        <w:right w:val="none" w:sz="0" w:space="0" w:color="auto"/>
      </w:divBdr>
    </w:div>
    <w:div w:id="1898203872">
      <w:bodyDiv w:val="1"/>
      <w:marLeft w:val="0"/>
      <w:marRight w:val="0"/>
      <w:marTop w:val="0"/>
      <w:marBottom w:val="0"/>
      <w:divBdr>
        <w:top w:val="none" w:sz="0" w:space="0" w:color="auto"/>
        <w:left w:val="none" w:sz="0" w:space="0" w:color="auto"/>
        <w:bottom w:val="none" w:sz="0" w:space="0" w:color="auto"/>
        <w:right w:val="none" w:sz="0" w:space="0" w:color="auto"/>
      </w:divBdr>
    </w:div>
    <w:div w:id="1911965505">
      <w:bodyDiv w:val="1"/>
      <w:marLeft w:val="0"/>
      <w:marRight w:val="0"/>
      <w:marTop w:val="0"/>
      <w:marBottom w:val="0"/>
      <w:divBdr>
        <w:top w:val="none" w:sz="0" w:space="0" w:color="auto"/>
        <w:left w:val="none" w:sz="0" w:space="0" w:color="auto"/>
        <w:bottom w:val="none" w:sz="0" w:space="0" w:color="auto"/>
        <w:right w:val="none" w:sz="0" w:space="0" w:color="auto"/>
      </w:divBdr>
    </w:div>
    <w:div w:id="1920016837">
      <w:bodyDiv w:val="1"/>
      <w:marLeft w:val="0"/>
      <w:marRight w:val="0"/>
      <w:marTop w:val="0"/>
      <w:marBottom w:val="0"/>
      <w:divBdr>
        <w:top w:val="none" w:sz="0" w:space="0" w:color="auto"/>
        <w:left w:val="none" w:sz="0" w:space="0" w:color="auto"/>
        <w:bottom w:val="none" w:sz="0" w:space="0" w:color="auto"/>
        <w:right w:val="none" w:sz="0" w:space="0" w:color="auto"/>
      </w:divBdr>
      <w:divsChild>
        <w:div w:id="1260531461">
          <w:marLeft w:val="274"/>
          <w:marRight w:val="0"/>
          <w:marTop w:val="0"/>
          <w:marBottom w:val="0"/>
          <w:divBdr>
            <w:top w:val="none" w:sz="0" w:space="0" w:color="auto"/>
            <w:left w:val="none" w:sz="0" w:space="0" w:color="auto"/>
            <w:bottom w:val="none" w:sz="0" w:space="0" w:color="auto"/>
            <w:right w:val="none" w:sz="0" w:space="0" w:color="auto"/>
          </w:divBdr>
        </w:div>
        <w:div w:id="526338506">
          <w:marLeft w:val="274"/>
          <w:marRight w:val="0"/>
          <w:marTop w:val="0"/>
          <w:marBottom w:val="0"/>
          <w:divBdr>
            <w:top w:val="none" w:sz="0" w:space="0" w:color="auto"/>
            <w:left w:val="none" w:sz="0" w:space="0" w:color="auto"/>
            <w:bottom w:val="none" w:sz="0" w:space="0" w:color="auto"/>
            <w:right w:val="none" w:sz="0" w:space="0" w:color="auto"/>
          </w:divBdr>
        </w:div>
        <w:div w:id="320081570">
          <w:marLeft w:val="274"/>
          <w:marRight w:val="0"/>
          <w:marTop w:val="0"/>
          <w:marBottom w:val="0"/>
          <w:divBdr>
            <w:top w:val="none" w:sz="0" w:space="0" w:color="auto"/>
            <w:left w:val="none" w:sz="0" w:space="0" w:color="auto"/>
            <w:bottom w:val="none" w:sz="0" w:space="0" w:color="auto"/>
            <w:right w:val="none" w:sz="0" w:space="0" w:color="auto"/>
          </w:divBdr>
        </w:div>
      </w:divsChild>
    </w:div>
    <w:div w:id="1968579827">
      <w:bodyDiv w:val="1"/>
      <w:marLeft w:val="0"/>
      <w:marRight w:val="0"/>
      <w:marTop w:val="0"/>
      <w:marBottom w:val="0"/>
      <w:divBdr>
        <w:top w:val="none" w:sz="0" w:space="0" w:color="auto"/>
        <w:left w:val="none" w:sz="0" w:space="0" w:color="auto"/>
        <w:bottom w:val="none" w:sz="0" w:space="0" w:color="auto"/>
        <w:right w:val="none" w:sz="0" w:space="0" w:color="auto"/>
      </w:divBdr>
    </w:div>
    <w:div w:id="1977028063">
      <w:bodyDiv w:val="1"/>
      <w:marLeft w:val="0"/>
      <w:marRight w:val="0"/>
      <w:marTop w:val="0"/>
      <w:marBottom w:val="0"/>
      <w:divBdr>
        <w:top w:val="none" w:sz="0" w:space="0" w:color="auto"/>
        <w:left w:val="none" w:sz="0" w:space="0" w:color="auto"/>
        <w:bottom w:val="none" w:sz="0" w:space="0" w:color="auto"/>
        <w:right w:val="none" w:sz="0" w:space="0" w:color="auto"/>
      </w:divBdr>
    </w:div>
    <w:div w:id="1981570339">
      <w:bodyDiv w:val="1"/>
      <w:marLeft w:val="0"/>
      <w:marRight w:val="0"/>
      <w:marTop w:val="0"/>
      <w:marBottom w:val="0"/>
      <w:divBdr>
        <w:top w:val="none" w:sz="0" w:space="0" w:color="auto"/>
        <w:left w:val="none" w:sz="0" w:space="0" w:color="auto"/>
        <w:bottom w:val="none" w:sz="0" w:space="0" w:color="auto"/>
        <w:right w:val="none" w:sz="0" w:space="0" w:color="auto"/>
      </w:divBdr>
    </w:div>
    <w:div w:id="1984384687">
      <w:bodyDiv w:val="1"/>
      <w:marLeft w:val="0"/>
      <w:marRight w:val="0"/>
      <w:marTop w:val="0"/>
      <w:marBottom w:val="0"/>
      <w:divBdr>
        <w:top w:val="none" w:sz="0" w:space="0" w:color="auto"/>
        <w:left w:val="none" w:sz="0" w:space="0" w:color="auto"/>
        <w:bottom w:val="none" w:sz="0" w:space="0" w:color="auto"/>
        <w:right w:val="none" w:sz="0" w:space="0" w:color="auto"/>
      </w:divBdr>
    </w:div>
    <w:div w:id="2001738987">
      <w:bodyDiv w:val="1"/>
      <w:marLeft w:val="0"/>
      <w:marRight w:val="0"/>
      <w:marTop w:val="0"/>
      <w:marBottom w:val="0"/>
      <w:divBdr>
        <w:top w:val="none" w:sz="0" w:space="0" w:color="auto"/>
        <w:left w:val="none" w:sz="0" w:space="0" w:color="auto"/>
        <w:bottom w:val="none" w:sz="0" w:space="0" w:color="auto"/>
        <w:right w:val="none" w:sz="0" w:space="0" w:color="auto"/>
      </w:divBdr>
    </w:div>
    <w:div w:id="2009942976">
      <w:bodyDiv w:val="1"/>
      <w:marLeft w:val="0"/>
      <w:marRight w:val="0"/>
      <w:marTop w:val="0"/>
      <w:marBottom w:val="0"/>
      <w:divBdr>
        <w:top w:val="none" w:sz="0" w:space="0" w:color="auto"/>
        <w:left w:val="none" w:sz="0" w:space="0" w:color="auto"/>
        <w:bottom w:val="none" w:sz="0" w:space="0" w:color="auto"/>
        <w:right w:val="none" w:sz="0" w:space="0" w:color="auto"/>
      </w:divBdr>
    </w:div>
    <w:div w:id="2013683270">
      <w:bodyDiv w:val="1"/>
      <w:marLeft w:val="0"/>
      <w:marRight w:val="0"/>
      <w:marTop w:val="0"/>
      <w:marBottom w:val="0"/>
      <w:divBdr>
        <w:top w:val="none" w:sz="0" w:space="0" w:color="auto"/>
        <w:left w:val="none" w:sz="0" w:space="0" w:color="auto"/>
        <w:bottom w:val="none" w:sz="0" w:space="0" w:color="auto"/>
        <w:right w:val="none" w:sz="0" w:space="0" w:color="auto"/>
      </w:divBdr>
    </w:div>
    <w:div w:id="2033534176">
      <w:bodyDiv w:val="1"/>
      <w:marLeft w:val="0"/>
      <w:marRight w:val="0"/>
      <w:marTop w:val="0"/>
      <w:marBottom w:val="0"/>
      <w:divBdr>
        <w:top w:val="none" w:sz="0" w:space="0" w:color="auto"/>
        <w:left w:val="none" w:sz="0" w:space="0" w:color="auto"/>
        <w:bottom w:val="none" w:sz="0" w:space="0" w:color="auto"/>
        <w:right w:val="none" w:sz="0" w:space="0" w:color="auto"/>
      </w:divBdr>
    </w:div>
    <w:div w:id="2051564705">
      <w:bodyDiv w:val="1"/>
      <w:marLeft w:val="0"/>
      <w:marRight w:val="0"/>
      <w:marTop w:val="0"/>
      <w:marBottom w:val="0"/>
      <w:divBdr>
        <w:top w:val="none" w:sz="0" w:space="0" w:color="auto"/>
        <w:left w:val="none" w:sz="0" w:space="0" w:color="auto"/>
        <w:bottom w:val="none" w:sz="0" w:space="0" w:color="auto"/>
        <w:right w:val="none" w:sz="0" w:space="0" w:color="auto"/>
      </w:divBdr>
    </w:div>
    <w:div w:id="2124956140">
      <w:bodyDiv w:val="1"/>
      <w:marLeft w:val="0"/>
      <w:marRight w:val="0"/>
      <w:marTop w:val="0"/>
      <w:marBottom w:val="0"/>
      <w:divBdr>
        <w:top w:val="none" w:sz="0" w:space="0" w:color="auto"/>
        <w:left w:val="none" w:sz="0" w:space="0" w:color="auto"/>
        <w:bottom w:val="none" w:sz="0" w:space="0" w:color="auto"/>
        <w:right w:val="none" w:sz="0" w:space="0" w:color="auto"/>
      </w:divBdr>
    </w:div>
    <w:div w:id="2130587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usa.gov/xVy44"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go.usa.gov/cK7Py"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o.usa.gov/cK7m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5YDFD77UPU3F-311-4537</_dlc_DocId>
    <_dlc_DocIdUrl xmlns="04289566-cf42-4ce7-aa7c-2469c3d4502e">
      <Url>https://avssp.faa.gov/avs/afsfaast/_layouts/15/DocIdRedir.aspx?ID=5YDFD77UPU3F-311-4537</Url>
      <Description>5YDFD77UPU3F-311-4537</Description>
    </_dlc_DocIdUrl>
    <IconOverlay xmlns="http://schemas.microsoft.com/sharepoint/v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45A46-8112-412E-BD42-FE29CEE752E2}">
  <ds:schemaRefs>
    <ds:schemaRef ds:uri="http://schemas.microsoft.com/office/2006/documentManagement/types"/>
    <ds:schemaRef ds:uri="http://schemas.microsoft.com/sharepoint/v4"/>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04289566-cf42-4ce7-aa7c-2469c3d4502e"/>
    <ds:schemaRef ds:uri="http://www.w3.org/XML/1998/namespace"/>
  </ds:schemaRefs>
</ds:datastoreItem>
</file>

<file path=customXml/itemProps2.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3.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4.xml><?xml version="1.0" encoding="utf-8"?>
<ds:datastoreItem xmlns:ds="http://schemas.openxmlformats.org/officeDocument/2006/customXml" ds:itemID="{22B6E4D1-27E8-42B5-BF4C-20D0197A3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449818-C2A9-49C9-BCD6-151963984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18</Pages>
  <Words>4312</Words>
  <Characters>24585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Clover</dc:creator>
  <cp:lastModifiedBy>Steuernagle, John W (FAA)</cp:lastModifiedBy>
  <cp:revision>6</cp:revision>
  <dcterms:created xsi:type="dcterms:W3CDTF">2021-03-17T16:21:00Z</dcterms:created>
  <dcterms:modified xsi:type="dcterms:W3CDTF">2022-03-11T21:59:00Z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434ba7d3-ac8e-4844-872b-52474d394705</vt:lpwstr>
  </property>
</Properties>
</file>